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4F4B" w14:textId="77777777" w:rsidR="004F7A19" w:rsidRPr="00AE2A72" w:rsidRDefault="005F1994" w:rsidP="005F1994">
      <w:pPr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AE2A72">
        <w:rPr>
          <w:rFonts w:ascii="Arial" w:hAnsi="Arial" w:cs="Arial"/>
          <w:b/>
          <w:i/>
          <w:sz w:val="28"/>
          <w:szCs w:val="28"/>
        </w:rPr>
        <w:t>DEPOSIT PROCEDURE</w:t>
      </w:r>
    </w:p>
    <w:p w14:paraId="3162B27C" w14:textId="77777777" w:rsidR="005F1994" w:rsidRDefault="005F1994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Type in </w:t>
      </w:r>
      <w:r w:rsidR="00954112">
        <w:rPr>
          <w:sz w:val="24"/>
          <w:szCs w:val="24"/>
        </w:rPr>
        <w:t>my.</w:t>
      </w:r>
      <w:r>
        <w:rPr>
          <w:sz w:val="24"/>
          <w:szCs w:val="24"/>
        </w:rPr>
        <w:t>washbur</w:t>
      </w:r>
      <w:r w:rsidR="007D7CBC">
        <w:rPr>
          <w:sz w:val="24"/>
          <w:szCs w:val="24"/>
        </w:rPr>
        <w:t>n</w:t>
      </w:r>
      <w:r>
        <w:rPr>
          <w:sz w:val="24"/>
          <w:szCs w:val="24"/>
        </w:rPr>
        <w:t>.edu in the address field</w:t>
      </w:r>
    </w:p>
    <w:p w14:paraId="32660867" w14:textId="77777777" w:rsidR="005F1994" w:rsidRDefault="005F1994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 In</w:t>
      </w:r>
    </w:p>
    <w:p w14:paraId="0F5D2A97" w14:textId="77777777" w:rsidR="005F1994" w:rsidRDefault="005F1994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University Services</w:t>
      </w:r>
      <w:r w:rsidR="00954112">
        <w:rPr>
          <w:sz w:val="24"/>
          <w:szCs w:val="24"/>
        </w:rPr>
        <w:t xml:space="preserve"> Tab</w:t>
      </w:r>
    </w:p>
    <w:p w14:paraId="0437AE2A" w14:textId="77777777" w:rsidR="00F4741F" w:rsidRDefault="00F4741F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Quick Links – Departments</w:t>
      </w:r>
    </w:p>
    <w:p w14:paraId="6721236C" w14:textId="77777777" w:rsidR="005F1994" w:rsidRDefault="005F1994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Finance Office</w:t>
      </w:r>
    </w:p>
    <w:p w14:paraId="7D58DFD7" w14:textId="77777777" w:rsidR="005F1994" w:rsidRDefault="005F1994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Forms</w:t>
      </w:r>
    </w:p>
    <w:p w14:paraId="559033BD" w14:textId="77777777" w:rsidR="00AE2A72" w:rsidRDefault="0062132A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Business Office</w:t>
      </w:r>
    </w:p>
    <w:p w14:paraId="181DC496" w14:textId="77777777" w:rsidR="00F96312" w:rsidRDefault="00AE2A72" w:rsidP="005F199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Deposit Form (Excel Document)</w:t>
      </w:r>
    </w:p>
    <w:p w14:paraId="490B69AF" w14:textId="77777777" w:rsidR="00F4741F" w:rsidRDefault="00F4741F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5E24B72" w14:textId="6397E4BD" w:rsidR="005F1994" w:rsidRPr="007D7CBC" w:rsidRDefault="000E3641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1E9658A" wp14:editId="42241178">
                <wp:simplePos x="0" y="0"/>
                <wp:positionH relativeFrom="column">
                  <wp:posOffset>971550</wp:posOffset>
                </wp:positionH>
                <wp:positionV relativeFrom="paragraph">
                  <wp:posOffset>126365</wp:posOffset>
                </wp:positionV>
                <wp:extent cx="1295400" cy="125730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257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41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76.5pt;margin-top:9.95pt;width:102pt;height:99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5F1994" w:rsidRPr="007D7CBC">
        <w:rPr>
          <w:rFonts w:ascii="Arial" w:hAnsi="Arial" w:cs="Arial"/>
          <w:sz w:val="28"/>
          <w:szCs w:val="28"/>
        </w:rPr>
        <w:t>Complete a Deposit Form found under</w:t>
      </w:r>
    </w:p>
    <w:p w14:paraId="65752B54" w14:textId="27D2F89A" w:rsidR="00C503F8" w:rsidRDefault="00C503F8" w:rsidP="005F1994">
      <w:pPr>
        <w:spacing w:line="240" w:lineRule="auto"/>
        <w:contextualSpacing/>
        <w:rPr>
          <w:sz w:val="24"/>
          <w:szCs w:val="24"/>
        </w:rPr>
      </w:pPr>
    </w:p>
    <w:p w14:paraId="5B0C2A54" w14:textId="2451E512" w:rsidR="00C503F8" w:rsidRDefault="000E3641" w:rsidP="005F1994">
      <w:pPr>
        <w:spacing w:line="240" w:lineRule="auto"/>
        <w:contextualSpacing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DAA58" wp14:editId="1495A6D2">
                <wp:simplePos x="0" y="0"/>
                <wp:positionH relativeFrom="column">
                  <wp:posOffset>1009651</wp:posOffset>
                </wp:positionH>
                <wp:positionV relativeFrom="paragraph">
                  <wp:posOffset>1088390</wp:posOffset>
                </wp:positionV>
                <wp:extent cx="1619250" cy="3257550"/>
                <wp:effectExtent l="0" t="0" r="762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325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ED86" id="Straight Arrow Connector 2" o:spid="_x0000_s1026" type="#_x0000_t32" style="position:absolute;margin-left:79.5pt;margin-top:85.7pt;width:127.5pt;height:25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A938796" wp14:editId="4C787F4C">
            <wp:extent cx="3409950" cy="456745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1560" cy="459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CB2F7" w14:textId="0825F295" w:rsidR="00F4741F" w:rsidRDefault="000E3641" w:rsidP="005F1994">
      <w:pPr>
        <w:spacing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804DD" wp14:editId="69350E16">
                <wp:simplePos x="0" y="0"/>
                <wp:positionH relativeFrom="column">
                  <wp:posOffset>2238375</wp:posOffset>
                </wp:positionH>
                <wp:positionV relativeFrom="paragraph">
                  <wp:posOffset>69215</wp:posOffset>
                </wp:positionV>
                <wp:extent cx="438150" cy="1866900"/>
                <wp:effectExtent l="5715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86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D26AF" id="Straight Arrow Connector 3" o:spid="_x0000_s1026" type="#_x0000_t32" style="position:absolute;margin-left:176.25pt;margin-top:5.45pt;width:34.5pt;height:14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</w:t>
      </w:r>
      <w:r w:rsidR="008B4619">
        <w:rPr>
          <w:noProof/>
          <w:sz w:val="24"/>
          <w:szCs w:val="24"/>
        </w:rPr>
        <w:drawing>
          <wp:inline distT="0" distB="0" distL="0" distR="0" wp14:anchorId="3F635EDC" wp14:editId="479B12D3">
            <wp:extent cx="1683608" cy="20764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35" cy="20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6973" w14:textId="074F6C24" w:rsidR="00F4741F" w:rsidRDefault="00F4741F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426C31B3" w14:textId="489BE102" w:rsidR="00F4741F" w:rsidRDefault="00F4741F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Click on Forms</w:t>
      </w:r>
    </w:p>
    <w:p w14:paraId="4BBB8076" w14:textId="77777777" w:rsidR="00F96312" w:rsidRDefault="00F96312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733BFFF0" w14:textId="6ADB1FA0" w:rsidR="00F4741F" w:rsidRDefault="000E3641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927D2" wp14:editId="1C54F9C2">
                <wp:simplePos x="0" y="0"/>
                <wp:positionH relativeFrom="column">
                  <wp:posOffset>2028825</wp:posOffset>
                </wp:positionH>
                <wp:positionV relativeFrom="paragraph">
                  <wp:posOffset>491490</wp:posOffset>
                </wp:positionV>
                <wp:extent cx="428625" cy="285750"/>
                <wp:effectExtent l="0" t="0" r="666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01A53" id="Straight Arrow Connector 6" o:spid="_x0000_s1026" type="#_x0000_t32" style="position:absolute;margin-left:159.75pt;margin-top:38.7pt;width:3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F1BF84" wp14:editId="5AAA5841">
            <wp:extent cx="2790825" cy="96962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8585" cy="98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6888E" w14:textId="77777777" w:rsidR="00F4741F" w:rsidRDefault="00F4741F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44419EDB" w14:textId="77777777" w:rsidR="00F96312" w:rsidRDefault="00F96312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Scroll down to Business Office</w:t>
      </w:r>
    </w:p>
    <w:p w14:paraId="24780749" w14:textId="5F52F03A" w:rsidR="00F96312" w:rsidRDefault="000E3641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284251" wp14:editId="5AFED96A">
                <wp:simplePos x="0" y="0"/>
                <wp:positionH relativeFrom="column">
                  <wp:posOffset>1914524</wp:posOffset>
                </wp:positionH>
                <wp:positionV relativeFrom="paragraph">
                  <wp:posOffset>206376</wp:posOffset>
                </wp:positionV>
                <wp:extent cx="333375" cy="647700"/>
                <wp:effectExtent l="38100" t="0" r="28575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0614" id="Straight Arrow Connector 16" o:spid="_x0000_s1026" type="#_x0000_t32" style="position:absolute;margin-left:150.75pt;margin-top:16.25pt;width:26.25pt;height:51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F96312">
        <w:rPr>
          <w:rFonts w:ascii="Arial" w:hAnsi="Arial" w:cs="Arial"/>
          <w:sz w:val="28"/>
          <w:szCs w:val="28"/>
        </w:rPr>
        <w:t>Open the excel document “Deposit Form”</w:t>
      </w:r>
    </w:p>
    <w:p w14:paraId="2BBC3930" w14:textId="2674865A" w:rsidR="00F96312" w:rsidRDefault="00F96312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6EEAACB8" w14:textId="18288375" w:rsidR="00F96312" w:rsidRDefault="000E3641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547D7B3" wp14:editId="102AD0B6">
            <wp:extent cx="2095500" cy="6381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0F738" w14:textId="77777777" w:rsidR="00564995" w:rsidRDefault="00564995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2648FA3C" w14:textId="77777777" w:rsidR="000623DF" w:rsidRPr="003305C4" w:rsidRDefault="007D7CBC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 xml:space="preserve">Read the required information highlighted in yellow.  </w:t>
      </w:r>
      <w:r w:rsidR="00564995" w:rsidRPr="003305C4">
        <w:rPr>
          <w:rFonts w:ascii="Arial" w:hAnsi="Arial" w:cs="Arial"/>
          <w:sz w:val="24"/>
          <w:szCs w:val="24"/>
        </w:rPr>
        <w:t>Complete the contact information and Deposit Information</w:t>
      </w:r>
      <w:r w:rsidR="008B4619" w:rsidRPr="003305C4">
        <w:rPr>
          <w:rFonts w:ascii="Arial" w:hAnsi="Arial" w:cs="Arial"/>
          <w:sz w:val="24"/>
          <w:szCs w:val="24"/>
        </w:rPr>
        <w:t>.</w:t>
      </w:r>
    </w:p>
    <w:p w14:paraId="58B48FEF" w14:textId="77777777" w:rsidR="00564995" w:rsidRPr="003305C4" w:rsidRDefault="00564995" w:rsidP="005F1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202B03F" w14:textId="77777777" w:rsidR="00564995" w:rsidRDefault="00564995" w:rsidP="005F1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>The “Banner Description” is the reason for the deposit; example – Memberships</w:t>
      </w:r>
      <w:r w:rsidR="003305C4">
        <w:rPr>
          <w:rFonts w:ascii="Arial" w:hAnsi="Arial" w:cs="Arial"/>
          <w:sz w:val="24"/>
          <w:szCs w:val="24"/>
        </w:rPr>
        <w:t xml:space="preserve"> (30 characters max)</w:t>
      </w:r>
    </w:p>
    <w:p w14:paraId="5C30345B" w14:textId="77777777" w:rsidR="003305C4" w:rsidRPr="003305C4" w:rsidRDefault="003305C4" w:rsidP="005F1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Abbreviate description if necessary, do not take to next line.</w:t>
      </w:r>
    </w:p>
    <w:p w14:paraId="40556E3C" w14:textId="77777777" w:rsidR="00564995" w:rsidRPr="003305C4" w:rsidRDefault="00564995" w:rsidP="005F1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872D235" w14:textId="4A862762" w:rsidR="00564995" w:rsidRPr="003305C4" w:rsidRDefault="00564995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>Agency Fund is 800000,</w:t>
      </w:r>
      <w:r w:rsidR="00AC49C6">
        <w:rPr>
          <w:rFonts w:ascii="Arial" w:hAnsi="Arial" w:cs="Arial"/>
          <w:sz w:val="24"/>
          <w:szCs w:val="24"/>
        </w:rPr>
        <w:t xml:space="preserve"> </w:t>
      </w:r>
      <w:r w:rsidRPr="003305C4">
        <w:rPr>
          <w:rFonts w:ascii="Arial" w:hAnsi="Arial" w:cs="Arial"/>
          <w:sz w:val="24"/>
          <w:szCs w:val="24"/>
        </w:rPr>
        <w:t xml:space="preserve">no ORGN code, ACCT - 29xxxx, no PROG, </w:t>
      </w:r>
      <w:r w:rsidR="003305C4">
        <w:rPr>
          <w:rFonts w:ascii="Arial" w:hAnsi="Arial" w:cs="Arial"/>
          <w:sz w:val="24"/>
          <w:szCs w:val="24"/>
        </w:rPr>
        <w:t xml:space="preserve">no </w:t>
      </w:r>
      <w:r w:rsidRPr="003305C4">
        <w:rPr>
          <w:rFonts w:ascii="Arial" w:hAnsi="Arial" w:cs="Arial"/>
          <w:sz w:val="24"/>
          <w:szCs w:val="24"/>
        </w:rPr>
        <w:t xml:space="preserve">ACT or </w:t>
      </w:r>
      <w:r w:rsidR="003305C4">
        <w:rPr>
          <w:rFonts w:ascii="Arial" w:hAnsi="Arial" w:cs="Arial"/>
          <w:sz w:val="24"/>
          <w:szCs w:val="24"/>
        </w:rPr>
        <w:t xml:space="preserve">no </w:t>
      </w:r>
      <w:r w:rsidRPr="003305C4">
        <w:rPr>
          <w:rFonts w:ascii="Arial" w:hAnsi="Arial" w:cs="Arial"/>
          <w:sz w:val="24"/>
          <w:szCs w:val="24"/>
        </w:rPr>
        <w:t>LOCN.</w:t>
      </w:r>
    </w:p>
    <w:p w14:paraId="57F70FFF" w14:textId="77777777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C2D942F" w14:textId="77777777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 xml:space="preserve">Sales Tax needs calculated for </w:t>
      </w:r>
      <w:r w:rsidR="003305C4">
        <w:rPr>
          <w:rFonts w:ascii="Arial" w:hAnsi="Arial" w:cs="Arial"/>
          <w:sz w:val="24"/>
          <w:szCs w:val="24"/>
        </w:rPr>
        <w:t>all goods or services sold.</w:t>
      </w:r>
      <w:r w:rsidRPr="003305C4">
        <w:rPr>
          <w:rFonts w:ascii="Arial" w:hAnsi="Arial" w:cs="Arial"/>
          <w:sz w:val="24"/>
          <w:szCs w:val="24"/>
        </w:rPr>
        <w:t xml:space="preserve">  The sales tax calculator form is under “Tax Matters” section of the Finance forms.</w:t>
      </w:r>
      <w:r w:rsidR="003305C4">
        <w:rPr>
          <w:rFonts w:ascii="Arial" w:hAnsi="Arial" w:cs="Arial"/>
          <w:sz w:val="24"/>
          <w:szCs w:val="24"/>
        </w:rPr>
        <w:t xml:space="preserve">   Donations are not subject to sales tax.</w:t>
      </w:r>
    </w:p>
    <w:p w14:paraId="3B9AB427" w14:textId="77777777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8FE1748" w14:textId="77777777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>List checks with payee name, check number &amp; dollar amount in the comments section, or attach an excel spread sheet with this information.</w:t>
      </w:r>
      <w:r w:rsidR="00C10A55">
        <w:rPr>
          <w:rFonts w:ascii="Arial" w:hAnsi="Arial" w:cs="Arial"/>
          <w:sz w:val="24"/>
          <w:szCs w:val="24"/>
        </w:rPr>
        <w:t xml:space="preserve">   DO NOT copy checks.</w:t>
      </w:r>
    </w:p>
    <w:p w14:paraId="06CFFA34" w14:textId="77777777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BE5695" w14:textId="232B7111" w:rsidR="00704742" w:rsidRPr="003305C4" w:rsidRDefault="00704742" w:rsidP="0056499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305C4">
        <w:rPr>
          <w:rFonts w:ascii="Arial" w:hAnsi="Arial" w:cs="Arial"/>
          <w:sz w:val="24"/>
          <w:szCs w:val="24"/>
        </w:rPr>
        <w:t>If reimbursement is for an expense account (7xxxxx), please provide name of payee and WU invoice number (I0</w:t>
      </w:r>
      <w:r w:rsidR="00AC49C6">
        <w:rPr>
          <w:rFonts w:ascii="Arial" w:hAnsi="Arial" w:cs="Arial"/>
          <w:sz w:val="24"/>
          <w:szCs w:val="24"/>
        </w:rPr>
        <w:t>3</w:t>
      </w:r>
      <w:r w:rsidR="00E27518" w:rsidRPr="003305C4">
        <w:rPr>
          <w:rFonts w:ascii="Arial" w:hAnsi="Arial" w:cs="Arial"/>
          <w:sz w:val="24"/>
          <w:szCs w:val="24"/>
        </w:rPr>
        <w:t>xxxxx) in the Banner Description</w:t>
      </w:r>
      <w:r w:rsidR="00A540C0">
        <w:rPr>
          <w:rFonts w:ascii="Arial" w:hAnsi="Arial" w:cs="Arial"/>
          <w:sz w:val="24"/>
          <w:szCs w:val="24"/>
        </w:rPr>
        <w:t>.  This information is so the</w:t>
      </w:r>
      <w:r w:rsidR="00E27518" w:rsidRPr="003305C4">
        <w:rPr>
          <w:rFonts w:ascii="Arial" w:hAnsi="Arial" w:cs="Arial"/>
          <w:sz w:val="24"/>
          <w:szCs w:val="24"/>
        </w:rPr>
        <w:t xml:space="preserve"> deposit can be cross referenced with the invoice paid</w:t>
      </w:r>
      <w:r w:rsidR="00A540C0">
        <w:rPr>
          <w:rFonts w:ascii="Arial" w:hAnsi="Arial" w:cs="Arial"/>
          <w:sz w:val="24"/>
          <w:szCs w:val="24"/>
        </w:rPr>
        <w:t xml:space="preserve"> within a budget query</w:t>
      </w:r>
      <w:r w:rsidR="00E27518" w:rsidRPr="003305C4">
        <w:rPr>
          <w:rFonts w:ascii="Arial" w:hAnsi="Arial" w:cs="Arial"/>
          <w:sz w:val="24"/>
          <w:szCs w:val="24"/>
        </w:rPr>
        <w:t>.</w:t>
      </w:r>
      <w:r w:rsidR="00A540C0">
        <w:rPr>
          <w:rFonts w:ascii="Arial" w:hAnsi="Arial" w:cs="Arial"/>
          <w:sz w:val="24"/>
          <w:szCs w:val="24"/>
        </w:rPr>
        <w:t xml:space="preserve">  Call the Finance Office (ext</w:t>
      </w:r>
      <w:r w:rsidR="00AC49C6">
        <w:rPr>
          <w:rFonts w:ascii="Arial" w:hAnsi="Arial" w:cs="Arial"/>
          <w:sz w:val="24"/>
          <w:szCs w:val="24"/>
        </w:rPr>
        <w:t>.</w:t>
      </w:r>
      <w:r w:rsidR="00A540C0">
        <w:rPr>
          <w:rFonts w:ascii="Arial" w:hAnsi="Arial" w:cs="Arial"/>
          <w:sz w:val="24"/>
          <w:szCs w:val="24"/>
        </w:rPr>
        <w:t xml:space="preserve"> 2031) with questions how to get these numbers.</w:t>
      </w:r>
    </w:p>
    <w:p w14:paraId="680C8D16" w14:textId="77777777" w:rsidR="00564995" w:rsidRPr="003305C4" w:rsidRDefault="00564995" w:rsidP="005F19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48D61AE" w14:textId="33AA58A6" w:rsidR="008B4619" w:rsidRDefault="008B4619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 w:rsidRPr="003305C4">
        <w:rPr>
          <w:rFonts w:ascii="Arial" w:hAnsi="Arial" w:cs="Arial"/>
          <w:sz w:val="24"/>
          <w:szCs w:val="24"/>
        </w:rPr>
        <w:t xml:space="preserve">Take the </w:t>
      </w:r>
      <w:r w:rsidR="003305C4">
        <w:rPr>
          <w:rFonts w:ascii="Arial" w:hAnsi="Arial" w:cs="Arial"/>
          <w:sz w:val="24"/>
          <w:szCs w:val="24"/>
        </w:rPr>
        <w:t xml:space="preserve">completed deposit </w:t>
      </w:r>
      <w:r w:rsidRPr="003305C4">
        <w:rPr>
          <w:rFonts w:ascii="Arial" w:hAnsi="Arial" w:cs="Arial"/>
          <w:sz w:val="24"/>
          <w:szCs w:val="24"/>
        </w:rPr>
        <w:t xml:space="preserve">form </w:t>
      </w:r>
      <w:r w:rsidR="003305C4">
        <w:rPr>
          <w:rFonts w:ascii="Arial" w:hAnsi="Arial" w:cs="Arial"/>
          <w:sz w:val="24"/>
          <w:szCs w:val="24"/>
        </w:rPr>
        <w:t>and one copy, with cash/checks/credit card #, money order/</w:t>
      </w:r>
      <w:r w:rsidRPr="003305C4">
        <w:rPr>
          <w:rFonts w:ascii="Arial" w:hAnsi="Arial" w:cs="Arial"/>
          <w:sz w:val="24"/>
          <w:szCs w:val="24"/>
        </w:rPr>
        <w:t xml:space="preserve"> to the Busin</w:t>
      </w:r>
      <w:r w:rsidR="00DE5619">
        <w:rPr>
          <w:rFonts w:ascii="Arial" w:hAnsi="Arial" w:cs="Arial"/>
          <w:sz w:val="24"/>
          <w:szCs w:val="24"/>
        </w:rPr>
        <w:t>ess Office</w:t>
      </w:r>
      <w:r w:rsidR="00F74D42">
        <w:rPr>
          <w:rFonts w:ascii="Arial" w:hAnsi="Arial" w:cs="Arial"/>
          <w:sz w:val="24"/>
          <w:szCs w:val="24"/>
        </w:rPr>
        <w:t xml:space="preserve"> cashiers</w:t>
      </w:r>
      <w:r w:rsidR="00DE5619">
        <w:rPr>
          <w:rFonts w:ascii="Arial" w:hAnsi="Arial" w:cs="Arial"/>
          <w:sz w:val="24"/>
          <w:szCs w:val="24"/>
        </w:rPr>
        <w:t>, Morgan Hall, room 103-O</w:t>
      </w:r>
      <w:r>
        <w:rPr>
          <w:rFonts w:ascii="Arial" w:hAnsi="Arial" w:cs="Arial"/>
          <w:sz w:val="28"/>
          <w:szCs w:val="28"/>
        </w:rPr>
        <w:t>.</w:t>
      </w:r>
      <w:r w:rsidR="00A540C0">
        <w:rPr>
          <w:rFonts w:ascii="Arial" w:hAnsi="Arial" w:cs="Arial"/>
          <w:sz w:val="28"/>
          <w:szCs w:val="28"/>
        </w:rPr>
        <w:t xml:space="preserve">  (deposits DO NOT include </w:t>
      </w:r>
      <w:r w:rsidR="003305C4">
        <w:rPr>
          <w:rFonts w:ascii="Arial" w:hAnsi="Arial" w:cs="Arial"/>
          <w:sz w:val="28"/>
          <w:szCs w:val="28"/>
        </w:rPr>
        <w:t>Bod Bucks)</w:t>
      </w:r>
    </w:p>
    <w:p w14:paraId="7EE91E22" w14:textId="77777777" w:rsidR="003305C4" w:rsidRDefault="003305C4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14:paraId="5035FAF5" w14:textId="77777777" w:rsidR="003305C4" w:rsidRPr="0062132A" w:rsidRDefault="00A540C0" w:rsidP="005F1994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 Total D</w:t>
      </w:r>
      <w:r w:rsidR="003305C4">
        <w:rPr>
          <w:rFonts w:ascii="Arial" w:hAnsi="Arial" w:cs="Arial"/>
          <w:sz w:val="28"/>
          <w:szCs w:val="28"/>
        </w:rPr>
        <w:t xml:space="preserve">eposit </w:t>
      </w:r>
      <w:r>
        <w:rPr>
          <w:rFonts w:ascii="Arial" w:hAnsi="Arial" w:cs="Arial"/>
          <w:sz w:val="28"/>
          <w:szCs w:val="28"/>
        </w:rPr>
        <w:t>I</w:t>
      </w:r>
      <w:r w:rsidR="003305C4">
        <w:rPr>
          <w:rFonts w:ascii="Arial" w:hAnsi="Arial" w:cs="Arial"/>
          <w:sz w:val="28"/>
          <w:szCs w:val="28"/>
        </w:rPr>
        <w:t xml:space="preserve">nformation </w:t>
      </w:r>
      <w:r w:rsidR="003305C4" w:rsidRPr="00A540C0">
        <w:rPr>
          <w:rFonts w:ascii="Arial" w:hAnsi="Arial" w:cs="Arial"/>
          <w:sz w:val="28"/>
          <w:szCs w:val="28"/>
          <w:u w:val="single"/>
        </w:rPr>
        <w:t>must equal</w:t>
      </w:r>
      <w:r w:rsidR="003305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Total FOAPAL Information.</w:t>
      </w:r>
    </w:p>
    <w:sectPr w:rsidR="003305C4" w:rsidRPr="0062132A" w:rsidSect="00C50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94"/>
    <w:rsid w:val="000623DF"/>
    <w:rsid w:val="000E3641"/>
    <w:rsid w:val="003305C4"/>
    <w:rsid w:val="00333CD1"/>
    <w:rsid w:val="0048356C"/>
    <w:rsid w:val="004F7A19"/>
    <w:rsid w:val="00564995"/>
    <w:rsid w:val="005F1994"/>
    <w:rsid w:val="0062132A"/>
    <w:rsid w:val="006256E7"/>
    <w:rsid w:val="00704742"/>
    <w:rsid w:val="007D7CBC"/>
    <w:rsid w:val="008B4619"/>
    <w:rsid w:val="008F0CC4"/>
    <w:rsid w:val="00954112"/>
    <w:rsid w:val="00A540C0"/>
    <w:rsid w:val="00AC49C6"/>
    <w:rsid w:val="00AE2A72"/>
    <w:rsid w:val="00C10A55"/>
    <w:rsid w:val="00C503F8"/>
    <w:rsid w:val="00CF7F74"/>
    <w:rsid w:val="00D706E9"/>
    <w:rsid w:val="00DE5619"/>
    <w:rsid w:val="00DE6818"/>
    <w:rsid w:val="00E27518"/>
    <w:rsid w:val="00F4741F"/>
    <w:rsid w:val="00F74D42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D830"/>
  <w15:docId w15:val="{940C65ED-241C-46DC-92EA-8E2E06D0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Gruber</dc:creator>
  <cp:lastModifiedBy>Mary Schumacher</cp:lastModifiedBy>
  <cp:revision>2</cp:revision>
  <dcterms:created xsi:type="dcterms:W3CDTF">2021-06-03T19:06:00Z</dcterms:created>
  <dcterms:modified xsi:type="dcterms:W3CDTF">2021-06-03T19:06:00Z</dcterms:modified>
</cp:coreProperties>
</file>