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11DB" w14:textId="404AD88E" w:rsidR="005B0D85" w:rsidRDefault="005B0D85" w:rsidP="003E77E0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CHANGE FUND OR PETTY CASH FUND? </w:t>
      </w:r>
    </w:p>
    <w:p w14:paraId="68ED1B90" w14:textId="3FE47785" w:rsidR="005B0D85" w:rsidRDefault="005B0D85" w:rsidP="003E77E0">
      <w:pPr>
        <w:rPr>
          <w:bCs/>
        </w:rPr>
      </w:pPr>
      <w:r>
        <w:rPr>
          <w:bCs/>
        </w:rPr>
        <w:t xml:space="preserve">A </w:t>
      </w:r>
      <w:r w:rsidR="001B550B">
        <w:rPr>
          <w:bCs/>
        </w:rPr>
        <w:t>C</w:t>
      </w:r>
      <w:r>
        <w:rPr>
          <w:bCs/>
        </w:rPr>
        <w:t xml:space="preserve">hange </w:t>
      </w:r>
      <w:r w:rsidR="001B550B">
        <w:rPr>
          <w:bCs/>
        </w:rPr>
        <w:t>F</w:t>
      </w:r>
      <w:r>
        <w:rPr>
          <w:bCs/>
        </w:rPr>
        <w:t xml:space="preserve">und is a </w:t>
      </w:r>
      <w:r w:rsidRPr="004E13A9">
        <w:rPr>
          <w:b/>
          <w:i/>
          <w:iCs/>
        </w:rPr>
        <w:t>temporary</w:t>
      </w:r>
      <w:r>
        <w:rPr>
          <w:bCs/>
        </w:rPr>
        <w:t xml:space="preserve"> issue of cash (or a check to be cashed by the </w:t>
      </w:r>
      <w:r w:rsidR="006C101F">
        <w:rPr>
          <w:bCs/>
        </w:rPr>
        <w:t>C</w:t>
      </w:r>
      <w:r>
        <w:rPr>
          <w:bCs/>
        </w:rPr>
        <w:t>ustodian) to a department or organization that wi</w:t>
      </w:r>
      <w:r w:rsidR="00AC6DE4">
        <w:rPr>
          <w:bCs/>
        </w:rPr>
        <w:t>ll take</w:t>
      </w:r>
      <w:r>
        <w:rPr>
          <w:bCs/>
        </w:rPr>
        <w:t xml:space="preserve"> cash payments and wants to make change for an event or sale.  The funds issued must be returned to the Business Office by the agreed upon repayment date, along with </w:t>
      </w:r>
      <w:r w:rsidR="001B550B">
        <w:rPr>
          <w:bCs/>
        </w:rPr>
        <w:t>all</w:t>
      </w:r>
      <w:r>
        <w:rPr>
          <w:bCs/>
        </w:rPr>
        <w:t xml:space="preserve"> funds collected for the event or sale.  A deposit form must accompany the funds</w:t>
      </w:r>
      <w:r w:rsidR="00B646FA">
        <w:rPr>
          <w:bCs/>
        </w:rPr>
        <w:t xml:space="preserve"> collected</w:t>
      </w:r>
      <w:r>
        <w:rPr>
          <w:bCs/>
        </w:rPr>
        <w:t>.</w:t>
      </w:r>
    </w:p>
    <w:p w14:paraId="4AD4CFED" w14:textId="45BE6CD3" w:rsidR="005B0D85" w:rsidRDefault="005B0D85" w:rsidP="003E77E0">
      <w:r>
        <w:rPr>
          <w:bCs/>
        </w:rPr>
        <w:t xml:space="preserve">A Petty Cash </w:t>
      </w:r>
      <w:r w:rsidR="005352C1">
        <w:rPr>
          <w:bCs/>
        </w:rPr>
        <w:t>F</w:t>
      </w:r>
      <w:r>
        <w:rPr>
          <w:bCs/>
        </w:rPr>
        <w:t xml:space="preserve">und is a </w:t>
      </w:r>
      <w:r w:rsidRPr="004E13A9">
        <w:rPr>
          <w:b/>
          <w:i/>
          <w:iCs/>
        </w:rPr>
        <w:t>permanent</w:t>
      </w:r>
      <w:r w:rsidR="001B550B">
        <w:rPr>
          <w:bCs/>
          <w:i/>
          <w:iCs/>
        </w:rPr>
        <w:t>*</w:t>
      </w:r>
      <w:r>
        <w:rPr>
          <w:bCs/>
          <w:i/>
          <w:iCs/>
        </w:rPr>
        <w:t xml:space="preserve"> </w:t>
      </w:r>
      <w:r>
        <w:rPr>
          <w:bCs/>
        </w:rPr>
        <w:t>issue of cash that department</w:t>
      </w:r>
      <w:r w:rsidR="004E13A9">
        <w:rPr>
          <w:bCs/>
        </w:rPr>
        <w:t>s</w:t>
      </w:r>
      <w:r>
        <w:rPr>
          <w:bCs/>
        </w:rPr>
        <w:t xml:space="preserve"> can request </w:t>
      </w:r>
      <w:r w:rsidR="001B550B">
        <w:t xml:space="preserve">in order to have cash on hand for small purchases (less than $25) and/or reimbursements.  Petty Cash </w:t>
      </w:r>
      <w:r w:rsidR="005352C1">
        <w:t>F</w:t>
      </w:r>
      <w:r w:rsidR="001B550B">
        <w:t>unds must be kept secure, require</w:t>
      </w:r>
      <w:r w:rsidR="00BE5002">
        <w:t xml:space="preserve"> </w:t>
      </w:r>
      <w:r w:rsidR="001B550B">
        <w:t xml:space="preserve">diligent accounting </w:t>
      </w:r>
      <w:r w:rsidR="00BE5002">
        <w:t>of the expenses paid</w:t>
      </w:r>
      <w:r w:rsidR="001B550B">
        <w:t xml:space="preserve">, and replenishment requests </w:t>
      </w:r>
      <w:r w:rsidR="00BE5002">
        <w:t xml:space="preserve">must be made on a regular basis </w:t>
      </w:r>
      <w:r w:rsidR="004E13A9">
        <w:t>by submitting receipts along with a payment voucher</w:t>
      </w:r>
      <w:r w:rsidR="001B550B">
        <w:t xml:space="preserve">.  Petty Cash </w:t>
      </w:r>
      <w:r w:rsidR="005352C1">
        <w:t>F</w:t>
      </w:r>
      <w:r w:rsidR="001B550B">
        <w:t>unds are not commonly issued because of the difficulty in keeping cash secure and ensuring the expenses paid from a Petty Cash Fund are reported in a timely manner.</w:t>
      </w:r>
      <w:r w:rsidR="00BE5002">
        <w:t xml:space="preserve">  Please keep in mind that the department must demonstrate a significant need for a Petty Cash </w:t>
      </w:r>
      <w:r w:rsidR="00442309">
        <w:t>F</w:t>
      </w:r>
      <w:r w:rsidR="00BE5002">
        <w:t xml:space="preserve">und before the Bursar </w:t>
      </w:r>
      <w:r w:rsidR="00CD3113">
        <w:t>c</w:t>
      </w:r>
      <w:r w:rsidR="00D50DD4">
        <w:t>onsiders whether to</w:t>
      </w:r>
      <w:r w:rsidR="00BE5002">
        <w:t xml:space="preserve"> grant final approval.  Departments should contact the Bursar before submitting </w:t>
      </w:r>
      <w:r w:rsidR="005352C1">
        <w:t>a Petty Cash Fund</w:t>
      </w:r>
      <w:r w:rsidR="00BE5002">
        <w:t xml:space="preserve"> request.</w:t>
      </w:r>
    </w:p>
    <w:p w14:paraId="6E414709" w14:textId="5C5AC210" w:rsidR="004E13A9" w:rsidRPr="00332F33" w:rsidRDefault="001B550B" w:rsidP="00332F33">
      <w:pPr>
        <w:ind w:left="720"/>
        <w:rPr>
          <w:bCs/>
        </w:rPr>
      </w:pPr>
      <w:r>
        <w:t xml:space="preserve">*Petty Cash Funds may remain permanent unless the </w:t>
      </w:r>
      <w:r w:rsidR="00AC6DE4">
        <w:t xml:space="preserve">department’s </w:t>
      </w:r>
      <w:r>
        <w:t>needs</w:t>
      </w:r>
      <w:r w:rsidR="00AC6DE4">
        <w:t xml:space="preserve"> </w:t>
      </w:r>
      <w:r>
        <w:t xml:space="preserve">change or the Business Office determines the cash is not kept secure and the expenses are not </w:t>
      </w:r>
      <w:r w:rsidR="004E13A9">
        <w:t xml:space="preserve">being </w:t>
      </w:r>
      <w:r>
        <w:t>reported in a timely manner.  The Business Office may also decide the work</w:t>
      </w:r>
      <w:r w:rsidR="00AC6DE4">
        <w:t xml:space="preserve"> involved</w:t>
      </w:r>
      <w:r>
        <w:t xml:space="preserve"> in tracking and auditing the </w:t>
      </w:r>
      <w:r w:rsidR="00442309">
        <w:t>Petty Cash F</w:t>
      </w:r>
      <w:r>
        <w:t xml:space="preserve">und is outweighed by </w:t>
      </w:r>
      <w:r w:rsidR="00AC6DE4">
        <w:t>how frequently</w:t>
      </w:r>
      <w:r>
        <w:t xml:space="preserve"> the fund is used</w:t>
      </w:r>
      <w:r w:rsidR="004E13A9">
        <w:t xml:space="preserve"> and request the fund be closed</w:t>
      </w:r>
      <w:r>
        <w:t>.</w:t>
      </w:r>
    </w:p>
    <w:p w14:paraId="2E9D9BEC" w14:textId="716296D4" w:rsidR="003E77E0" w:rsidRDefault="003E77E0" w:rsidP="003E77E0">
      <w:pPr>
        <w:rPr>
          <w:b/>
          <w:color w:val="1F497D" w:themeColor="text2"/>
          <w:sz w:val="32"/>
          <w:szCs w:val="32"/>
        </w:rPr>
      </w:pPr>
      <w:r w:rsidRPr="004A2D8D">
        <w:rPr>
          <w:b/>
          <w:color w:val="1F497D" w:themeColor="text2"/>
          <w:sz w:val="32"/>
          <w:szCs w:val="32"/>
        </w:rPr>
        <w:t>INSTRUCTIONS FOR CHANGE FUND ADVANCES</w:t>
      </w:r>
    </w:p>
    <w:p w14:paraId="6F737E1B" w14:textId="177B54B5" w:rsidR="003E77E0" w:rsidRDefault="003E77E0" w:rsidP="003E77E0">
      <w:r w:rsidRPr="009913EE">
        <w:t xml:space="preserve">Departments can request </w:t>
      </w:r>
      <w:r w:rsidR="00442309">
        <w:rPr>
          <w:bCs/>
        </w:rPr>
        <w:t>Change Fund</w:t>
      </w:r>
      <w:r w:rsidRPr="009913EE">
        <w:t xml:space="preserve"> advances through the Business Office</w:t>
      </w:r>
      <w:r>
        <w:t xml:space="preserve"> (MO 103)</w:t>
      </w:r>
      <w:r w:rsidRPr="009913EE">
        <w:t xml:space="preserve"> </w:t>
      </w:r>
      <w:r>
        <w:t>to use for</w:t>
      </w:r>
      <w:r w:rsidRPr="009913EE">
        <w:t xml:space="preserve"> mak</w:t>
      </w:r>
      <w:r>
        <w:t>ing</w:t>
      </w:r>
      <w:r w:rsidRPr="009913EE">
        <w:t xml:space="preserve"> change for events, etc.  </w:t>
      </w:r>
      <w:r>
        <w:t xml:space="preserve">Because the Business Office </w:t>
      </w:r>
      <w:r w:rsidR="004E13A9">
        <w:t>keeps</w:t>
      </w:r>
      <w:r>
        <w:t xml:space="preserve"> only enough cash on hand to cover the daily Business Office change requirements, the requests that come to the Business Office are limited to $</w:t>
      </w:r>
      <w:r w:rsidR="004E13A9">
        <w:t>2</w:t>
      </w:r>
      <w:r>
        <w:t xml:space="preserve">00 or less.  The Business Office reserves the right to dispense the </w:t>
      </w:r>
      <w:r w:rsidR="00442309">
        <w:rPr>
          <w:bCs/>
        </w:rPr>
        <w:t>Change Fund</w:t>
      </w:r>
      <w:r>
        <w:t xml:space="preserve"> in denominations that do not adversely affect the distribution of cash kept on hand.  </w:t>
      </w:r>
      <w:r w:rsidRPr="00684E61">
        <w:rPr>
          <w:b/>
        </w:rPr>
        <w:t>For requests greater than $</w:t>
      </w:r>
      <w:r w:rsidR="004E13A9">
        <w:rPr>
          <w:b/>
        </w:rPr>
        <w:t>2</w:t>
      </w:r>
      <w:r w:rsidRPr="00684E61">
        <w:rPr>
          <w:b/>
        </w:rPr>
        <w:t>00.00 the department must submit the request to the Finance Office</w:t>
      </w:r>
      <w:r>
        <w:rPr>
          <w:b/>
        </w:rPr>
        <w:t xml:space="preserve"> (MO 211</w:t>
      </w:r>
      <w:r w:rsidRPr="00A35816">
        <w:rPr>
          <w:b/>
        </w:rPr>
        <w:t>), and if approved will receive the advance in the form of a check</w:t>
      </w:r>
      <w:r>
        <w:rPr>
          <w:b/>
        </w:rPr>
        <w:t xml:space="preserve"> (</w:t>
      </w:r>
      <w:r w:rsidR="00FC76B4">
        <w:rPr>
          <w:b/>
        </w:rPr>
        <w:t>instructions follow</w:t>
      </w:r>
      <w:r>
        <w:rPr>
          <w:b/>
        </w:rPr>
        <w:t>)</w:t>
      </w:r>
      <w:r w:rsidRPr="00A35816">
        <w:rPr>
          <w:b/>
        </w:rPr>
        <w:t xml:space="preserve">. </w:t>
      </w:r>
      <w:r>
        <w:t xml:space="preserve"> Requests to Business Office can be approved and filled immediately, but requests to Finance Office should be made at least a week prior to the date the check is to be issued.  </w:t>
      </w:r>
    </w:p>
    <w:p w14:paraId="3CB9B5B0" w14:textId="2B683710" w:rsidR="003E77E0" w:rsidRDefault="003E77E0" w:rsidP="003E77E0">
      <w:pPr>
        <w:rPr>
          <w:sz w:val="28"/>
          <w:szCs w:val="28"/>
        </w:rPr>
      </w:pPr>
      <w:r w:rsidRPr="00452D74">
        <w:rPr>
          <w:b/>
          <w:sz w:val="28"/>
          <w:szCs w:val="28"/>
        </w:rPr>
        <w:t xml:space="preserve">Business Office instructions for </w:t>
      </w:r>
      <w:r w:rsidR="009B0D66" w:rsidRPr="009B0D66">
        <w:rPr>
          <w:b/>
          <w:sz w:val="28"/>
          <w:szCs w:val="28"/>
        </w:rPr>
        <w:t>Change Fund</w:t>
      </w:r>
      <w:r w:rsidRPr="009B0D66">
        <w:rPr>
          <w:b/>
          <w:sz w:val="28"/>
          <w:szCs w:val="28"/>
        </w:rPr>
        <w:t>s</w:t>
      </w:r>
      <w:r w:rsidRPr="00452D74">
        <w:rPr>
          <w:b/>
          <w:sz w:val="28"/>
          <w:szCs w:val="28"/>
        </w:rPr>
        <w:t xml:space="preserve"> of $</w:t>
      </w:r>
      <w:r w:rsidR="002F393B" w:rsidRPr="00452D74">
        <w:rPr>
          <w:b/>
          <w:sz w:val="28"/>
          <w:szCs w:val="28"/>
        </w:rPr>
        <w:t>2</w:t>
      </w:r>
      <w:r w:rsidRPr="00452D74">
        <w:rPr>
          <w:b/>
          <w:sz w:val="28"/>
          <w:szCs w:val="28"/>
        </w:rPr>
        <w:t>00 or less</w:t>
      </w:r>
      <w:r w:rsidRPr="00452D74">
        <w:rPr>
          <w:sz w:val="28"/>
          <w:szCs w:val="28"/>
        </w:rPr>
        <w:t>:</w:t>
      </w:r>
    </w:p>
    <w:p w14:paraId="1EBDE265" w14:textId="46622025" w:rsidR="00BD32F8" w:rsidRPr="00BD32F8" w:rsidRDefault="00BD32F8" w:rsidP="003E77E0">
      <w:pPr>
        <w:rPr>
          <w:b/>
          <w:bCs/>
          <w:sz w:val="28"/>
          <w:szCs w:val="28"/>
        </w:rPr>
      </w:pPr>
      <w:r w:rsidRPr="00BD32F8">
        <w:rPr>
          <w:b/>
          <w:bCs/>
          <w:sz w:val="28"/>
          <w:szCs w:val="28"/>
        </w:rPr>
        <w:t>Requests:</w:t>
      </w:r>
    </w:p>
    <w:p w14:paraId="3B7BFFB9" w14:textId="5DAC524C" w:rsidR="003E77E0" w:rsidRDefault="00F62C3F" w:rsidP="003E77E0">
      <w:pPr>
        <w:pStyle w:val="NoSpacing"/>
        <w:numPr>
          <w:ilvl w:val="0"/>
          <w:numId w:val="1"/>
        </w:numPr>
      </w:pPr>
      <w:r>
        <w:t>When</w:t>
      </w:r>
      <w:r w:rsidR="003E77E0">
        <w:t xml:space="preserve"> requesting</w:t>
      </w:r>
      <w:r>
        <w:t xml:space="preserve"> a change fund</w:t>
      </w:r>
      <w:r w:rsidR="003E77E0">
        <w:t xml:space="preserve"> through the Business Office, the department must complete a written </w:t>
      </w:r>
      <w:r w:rsidR="003E77E0" w:rsidRPr="00AF268F">
        <w:t xml:space="preserve">Change Fund Application </w:t>
      </w:r>
      <w:r w:rsidR="00036E0C">
        <w:t xml:space="preserve">(Dynamic </w:t>
      </w:r>
      <w:r w:rsidR="003E77E0" w:rsidRPr="00AF268F">
        <w:t>Form</w:t>
      </w:r>
      <w:r w:rsidR="00036E0C">
        <w:t>)</w:t>
      </w:r>
      <w:r w:rsidR="003E77E0">
        <w:t xml:space="preserve"> in order to obtain a </w:t>
      </w:r>
      <w:r w:rsidR="009B0D66">
        <w:rPr>
          <w:bCs/>
        </w:rPr>
        <w:t>Change Fund</w:t>
      </w:r>
      <w:r w:rsidR="003E77E0">
        <w:t xml:space="preserve"> advance.  </w:t>
      </w:r>
    </w:p>
    <w:p w14:paraId="471DA22D" w14:textId="22D91F42" w:rsidR="00A86705" w:rsidRDefault="00A86705" w:rsidP="003E77E0">
      <w:pPr>
        <w:pStyle w:val="NoSpacing"/>
        <w:numPr>
          <w:ilvl w:val="0"/>
          <w:numId w:val="1"/>
        </w:numPr>
      </w:pPr>
      <w:r>
        <w:t xml:space="preserve">The department </w:t>
      </w:r>
      <w:r w:rsidR="00D415B2">
        <w:t xml:space="preserve">or organization </w:t>
      </w:r>
      <w:r>
        <w:t xml:space="preserve">requesting the </w:t>
      </w:r>
      <w:r w:rsidR="009B0D66">
        <w:rPr>
          <w:bCs/>
        </w:rPr>
        <w:t>Change Fund</w:t>
      </w:r>
      <w:r>
        <w:t xml:space="preserve"> must be included on the application form.</w:t>
      </w:r>
    </w:p>
    <w:p w14:paraId="77480006" w14:textId="6ED54A44" w:rsidR="00A86705" w:rsidRDefault="00A86705" w:rsidP="003E77E0">
      <w:pPr>
        <w:pStyle w:val="NoSpacing"/>
        <w:numPr>
          <w:ilvl w:val="0"/>
          <w:numId w:val="1"/>
        </w:numPr>
      </w:pPr>
      <w:r>
        <w:t>The amount requested must be entered on the</w:t>
      </w:r>
      <w:r w:rsidR="00FC76B4">
        <w:t xml:space="preserve"> application</w:t>
      </w:r>
      <w:r>
        <w:t xml:space="preserve"> form.</w:t>
      </w:r>
    </w:p>
    <w:p w14:paraId="1F0E2D6E" w14:textId="0C83C09D" w:rsidR="003E77E0" w:rsidRDefault="00A86705" w:rsidP="003E77E0">
      <w:pPr>
        <w:pStyle w:val="NoSpacing"/>
        <w:numPr>
          <w:ilvl w:val="0"/>
          <w:numId w:val="1"/>
        </w:numPr>
      </w:pPr>
      <w:r>
        <w:t>The</w:t>
      </w:r>
      <w:r w:rsidR="003E77E0">
        <w:t xml:space="preserve"> anticipated date</w:t>
      </w:r>
      <w:r>
        <w:t>s</w:t>
      </w:r>
      <w:r w:rsidR="003E77E0">
        <w:t xml:space="preserve"> of</w:t>
      </w:r>
      <w:r>
        <w:t xml:space="preserve"> Fund Need and R</w:t>
      </w:r>
      <w:r w:rsidR="003E77E0">
        <w:t>epayment must be included on the application form.</w:t>
      </w:r>
    </w:p>
    <w:p w14:paraId="3178D55B" w14:textId="52FE3BC2" w:rsidR="00A86705" w:rsidRDefault="00A86705" w:rsidP="003E77E0">
      <w:pPr>
        <w:pStyle w:val="NoSpacing"/>
        <w:numPr>
          <w:ilvl w:val="0"/>
          <w:numId w:val="1"/>
        </w:numPr>
      </w:pPr>
      <w:r>
        <w:t>The Custodian of the Fund must be included on the application form.</w:t>
      </w:r>
    </w:p>
    <w:p w14:paraId="3B072179" w14:textId="77777777" w:rsidR="00A86705" w:rsidRDefault="003E77E0" w:rsidP="003E77E0">
      <w:pPr>
        <w:pStyle w:val="NoSpacing"/>
        <w:numPr>
          <w:ilvl w:val="0"/>
          <w:numId w:val="1"/>
        </w:numPr>
      </w:pPr>
      <w:r>
        <w:t>The application form must include an explanation of the reason for establishing the fund</w:t>
      </w:r>
      <w:r w:rsidR="00A86705">
        <w:t>.</w:t>
      </w:r>
    </w:p>
    <w:p w14:paraId="10E916B9" w14:textId="192B809B" w:rsidR="00A86705" w:rsidRDefault="00A86705" w:rsidP="003E77E0">
      <w:pPr>
        <w:pStyle w:val="NoSpacing"/>
        <w:numPr>
          <w:ilvl w:val="0"/>
          <w:numId w:val="1"/>
        </w:numPr>
      </w:pPr>
      <w:r>
        <w:t xml:space="preserve">The application form must include the department or </w:t>
      </w:r>
      <w:r w:rsidR="00D415B2">
        <w:t>o</w:t>
      </w:r>
      <w:r>
        <w:t>rganization FOAPAL.</w:t>
      </w:r>
      <w:r w:rsidR="003E77E0">
        <w:t xml:space="preserve"> </w:t>
      </w:r>
    </w:p>
    <w:p w14:paraId="7DF1AAE6" w14:textId="74D37116" w:rsidR="003E77E0" w:rsidRDefault="00A86705" w:rsidP="003E77E0">
      <w:pPr>
        <w:pStyle w:val="NoSpacing"/>
        <w:numPr>
          <w:ilvl w:val="0"/>
          <w:numId w:val="1"/>
        </w:numPr>
      </w:pPr>
      <w:r>
        <w:t>T</w:t>
      </w:r>
      <w:r w:rsidR="003E77E0">
        <w:t xml:space="preserve">he </w:t>
      </w:r>
      <w:r w:rsidR="00036E0C">
        <w:t>electronic</w:t>
      </w:r>
      <w:r w:rsidR="003E77E0">
        <w:t xml:space="preserve"> signature of the </w:t>
      </w:r>
      <w:r w:rsidR="006C101F">
        <w:t>C</w:t>
      </w:r>
      <w:r w:rsidR="003E77E0">
        <w:t xml:space="preserve">ustodian </w:t>
      </w:r>
      <w:r>
        <w:t>and date signed must be included on the application form</w:t>
      </w:r>
      <w:r w:rsidR="003E77E0">
        <w:t>.</w:t>
      </w:r>
    </w:p>
    <w:p w14:paraId="3B3646DF" w14:textId="2CA7D805" w:rsidR="003E77E0" w:rsidRDefault="00036E0C" w:rsidP="003E77E0">
      <w:pPr>
        <w:pStyle w:val="NoSpacing"/>
        <w:numPr>
          <w:ilvl w:val="0"/>
          <w:numId w:val="1"/>
        </w:numPr>
      </w:pPr>
      <w:r>
        <w:t>The electronic form must route to</w:t>
      </w:r>
      <w:r w:rsidR="003E77E0">
        <w:t xml:space="preserve"> one of the following:  Department Head, Dean or Area Head.</w:t>
      </w:r>
    </w:p>
    <w:p w14:paraId="2C49A2AB" w14:textId="7C3531BF" w:rsidR="003E77E0" w:rsidRDefault="00036E0C" w:rsidP="003E77E0">
      <w:pPr>
        <w:pStyle w:val="NoSpacing"/>
        <w:numPr>
          <w:ilvl w:val="0"/>
          <w:numId w:val="1"/>
        </w:numPr>
      </w:pPr>
      <w:r>
        <w:t xml:space="preserve">After approval from the department, the form route to </w:t>
      </w:r>
      <w:r w:rsidR="003E77E0">
        <w:t>Bursar</w:t>
      </w:r>
      <w:r>
        <w:t xml:space="preserve"> for final approval</w:t>
      </w:r>
      <w:r w:rsidR="003E77E0">
        <w:t>.</w:t>
      </w:r>
    </w:p>
    <w:p w14:paraId="0E54BB0C" w14:textId="57A22A88" w:rsidR="00A86705" w:rsidRDefault="00036E0C" w:rsidP="00A86705">
      <w:pPr>
        <w:pStyle w:val="NoSpacing"/>
        <w:numPr>
          <w:ilvl w:val="0"/>
          <w:numId w:val="1"/>
        </w:numPr>
      </w:pPr>
      <w:r>
        <w:t>Once</w:t>
      </w:r>
      <w:r w:rsidR="003E77E0">
        <w:t xml:space="preserve"> the Change Fund Application Form is approved, the </w:t>
      </w:r>
      <w:r w:rsidR="00A86705">
        <w:t xml:space="preserve">form is printed by the Business Office and brought to the Cashier window.  </w:t>
      </w:r>
    </w:p>
    <w:p w14:paraId="0FFF50F9" w14:textId="7C881E0D" w:rsidR="003E77E0" w:rsidRDefault="00A86705" w:rsidP="003E77E0">
      <w:pPr>
        <w:pStyle w:val="NoSpacing"/>
        <w:numPr>
          <w:ilvl w:val="0"/>
          <w:numId w:val="1"/>
        </w:numPr>
      </w:pPr>
      <w:r>
        <w:lastRenderedPageBreak/>
        <w:t xml:space="preserve">When the </w:t>
      </w:r>
      <w:r w:rsidR="006C101F">
        <w:t>C</w:t>
      </w:r>
      <w:r w:rsidR="003E77E0">
        <w:t xml:space="preserve">ustodian </w:t>
      </w:r>
      <w:r>
        <w:t xml:space="preserve">comes to the Cashier window to pick up the </w:t>
      </w:r>
      <w:r w:rsidR="009B0D66">
        <w:rPr>
          <w:bCs/>
        </w:rPr>
        <w:t>Change Fund</w:t>
      </w:r>
      <w:r>
        <w:t xml:space="preserve">, the </w:t>
      </w:r>
      <w:r w:rsidR="00A939E9">
        <w:t>C</w:t>
      </w:r>
      <w:r>
        <w:t xml:space="preserve">ustodian </w:t>
      </w:r>
      <w:r w:rsidR="003E77E0">
        <w:t xml:space="preserve">and the </w:t>
      </w:r>
      <w:r w:rsidR="00A939E9">
        <w:t>C</w:t>
      </w:r>
      <w:r w:rsidR="003E77E0">
        <w:t xml:space="preserve">ashier </w:t>
      </w:r>
      <w:r>
        <w:t>both</w:t>
      </w:r>
      <w:r w:rsidR="003E77E0">
        <w:t xml:space="preserve"> sign the </w:t>
      </w:r>
      <w:r>
        <w:t>C</w:t>
      </w:r>
      <w:r w:rsidR="003E77E0">
        <w:t xml:space="preserve">ustodial </w:t>
      </w:r>
      <w:r>
        <w:t>R</w:t>
      </w:r>
      <w:r w:rsidR="003E77E0">
        <w:t>ecord form, indicating the advance was paid out as requested.</w:t>
      </w:r>
    </w:p>
    <w:p w14:paraId="50D22D08" w14:textId="441032E4" w:rsidR="003E77E0" w:rsidRDefault="00A86705" w:rsidP="003E77E0">
      <w:pPr>
        <w:pStyle w:val="NoSpacing"/>
        <w:numPr>
          <w:ilvl w:val="0"/>
          <w:numId w:val="1"/>
        </w:numPr>
      </w:pPr>
      <w:r>
        <w:t>The signed Custodial Record is</w:t>
      </w:r>
      <w:r w:rsidR="003E77E0">
        <w:t xml:space="preserve"> kept in the Business Office safe pending the return of the </w:t>
      </w:r>
      <w:r w:rsidR="009B0D66">
        <w:rPr>
          <w:bCs/>
        </w:rPr>
        <w:t>Change Fund</w:t>
      </w:r>
      <w:r w:rsidR="003E77E0">
        <w:t>.</w:t>
      </w:r>
    </w:p>
    <w:p w14:paraId="55FBD545" w14:textId="77777777" w:rsidR="00BD32F8" w:rsidRDefault="00BD32F8" w:rsidP="00BD32F8">
      <w:pPr>
        <w:pStyle w:val="NoSpacing"/>
        <w:ind w:left="720"/>
      </w:pPr>
    </w:p>
    <w:p w14:paraId="3DF9E927" w14:textId="2F9D7103" w:rsidR="00BD32F8" w:rsidRPr="00BD32F8" w:rsidRDefault="00BD32F8" w:rsidP="00BD32F8">
      <w:pPr>
        <w:rPr>
          <w:b/>
          <w:bCs/>
          <w:sz w:val="28"/>
          <w:szCs w:val="28"/>
        </w:rPr>
      </w:pPr>
      <w:r w:rsidRPr="00BD32F8">
        <w:rPr>
          <w:b/>
          <w:bCs/>
          <w:sz w:val="28"/>
          <w:szCs w:val="28"/>
        </w:rPr>
        <w:t>Re</w:t>
      </w:r>
      <w:r>
        <w:rPr>
          <w:b/>
          <w:bCs/>
          <w:sz w:val="28"/>
          <w:szCs w:val="28"/>
        </w:rPr>
        <w:t>turn</w:t>
      </w:r>
      <w:r w:rsidRPr="00BD32F8">
        <w:rPr>
          <w:b/>
          <w:bCs/>
          <w:sz w:val="28"/>
          <w:szCs w:val="28"/>
        </w:rPr>
        <w:t>s:</w:t>
      </w:r>
    </w:p>
    <w:p w14:paraId="44CB9C8B" w14:textId="345A5255" w:rsidR="00BD32F8" w:rsidRDefault="003E77E0" w:rsidP="00BD32F8">
      <w:pPr>
        <w:pStyle w:val="NoSpacing"/>
        <w:numPr>
          <w:ilvl w:val="0"/>
          <w:numId w:val="6"/>
        </w:numPr>
      </w:pPr>
      <w:r>
        <w:t xml:space="preserve">When the </w:t>
      </w:r>
      <w:r w:rsidR="009B0D66">
        <w:rPr>
          <w:bCs/>
        </w:rPr>
        <w:t>Change Fund</w:t>
      </w:r>
      <w:r>
        <w:t xml:space="preserve"> is returned, </w:t>
      </w:r>
      <w:r w:rsidR="00BD32F8">
        <w:t xml:space="preserve">the </w:t>
      </w:r>
      <w:r w:rsidR="00A939E9">
        <w:t>C</w:t>
      </w:r>
      <w:r w:rsidR="00BD32F8">
        <w:t xml:space="preserve">ustodian brings the funds to the </w:t>
      </w:r>
      <w:r w:rsidR="00AA6087">
        <w:t>C</w:t>
      </w:r>
      <w:r w:rsidR="00BD32F8">
        <w:t xml:space="preserve">ashier window in MO103. </w:t>
      </w:r>
    </w:p>
    <w:p w14:paraId="2A167E2C" w14:textId="239525B9" w:rsidR="003E77E0" w:rsidRDefault="00BD32F8" w:rsidP="00BD32F8">
      <w:pPr>
        <w:pStyle w:val="NoSpacing"/>
        <w:numPr>
          <w:ilvl w:val="0"/>
          <w:numId w:val="6"/>
        </w:numPr>
      </w:pPr>
      <w:r>
        <w:t>T</w:t>
      </w:r>
      <w:r w:rsidR="003E77E0">
        <w:t xml:space="preserve">he “Termination or Reduction of Change Fund” portion of the form must be completed and signed by a </w:t>
      </w:r>
      <w:r w:rsidR="00A939E9">
        <w:t>C</w:t>
      </w:r>
      <w:r w:rsidR="003E77E0">
        <w:t xml:space="preserve">ashier in the Business Office.  </w:t>
      </w:r>
    </w:p>
    <w:p w14:paraId="3BF337E6" w14:textId="4E33D1FB" w:rsidR="003E77E0" w:rsidRDefault="003E77E0" w:rsidP="00BD32F8">
      <w:pPr>
        <w:pStyle w:val="NoSpacing"/>
        <w:numPr>
          <w:ilvl w:val="0"/>
          <w:numId w:val="6"/>
        </w:numPr>
      </w:pPr>
      <w:r>
        <w:t xml:space="preserve">The </w:t>
      </w:r>
      <w:r w:rsidR="006C101F">
        <w:t>C</w:t>
      </w:r>
      <w:r>
        <w:t xml:space="preserve">ustodian of the </w:t>
      </w:r>
      <w:r w:rsidR="009B0D66">
        <w:rPr>
          <w:bCs/>
        </w:rPr>
        <w:t>Change Fund</w:t>
      </w:r>
      <w:r>
        <w:t xml:space="preserve"> must also sign as a record that the amount advanced was returned to the Business Office.</w:t>
      </w:r>
    </w:p>
    <w:p w14:paraId="6232B04C" w14:textId="600598F3" w:rsidR="00F62C3F" w:rsidRDefault="00F62C3F" w:rsidP="00BD32F8">
      <w:pPr>
        <w:pStyle w:val="NoSpacing"/>
        <w:numPr>
          <w:ilvl w:val="0"/>
          <w:numId w:val="6"/>
        </w:numPr>
      </w:pPr>
      <w:r>
        <w:t xml:space="preserve">The originals of the Change Fund Application Form and the Change Fund Custodial Record are included in the </w:t>
      </w:r>
      <w:r w:rsidR="00E2361F">
        <w:t>C</w:t>
      </w:r>
      <w:r>
        <w:t xml:space="preserve">ashier’s daily backup documentation.  </w:t>
      </w:r>
    </w:p>
    <w:p w14:paraId="7CB44B31" w14:textId="33D3AB0E" w:rsidR="003E77E0" w:rsidRDefault="00F62C3F" w:rsidP="00BD32F8">
      <w:pPr>
        <w:pStyle w:val="NoSpacing"/>
        <w:numPr>
          <w:ilvl w:val="0"/>
          <w:numId w:val="6"/>
        </w:numPr>
      </w:pPr>
      <w:r>
        <w:t xml:space="preserve">The </w:t>
      </w:r>
      <w:r w:rsidR="00E2361F">
        <w:t>C</w:t>
      </w:r>
      <w:r>
        <w:t xml:space="preserve">ustodian </w:t>
      </w:r>
      <w:r w:rsidR="003E77E0">
        <w:t>must</w:t>
      </w:r>
      <w:r>
        <w:t xml:space="preserve"> also</w:t>
      </w:r>
      <w:r w:rsidR="003E77E0">
        <w:t xml:space="preserve"> pr</w:t>
      </w:r>
      <w:r w:rsidR="00A86705">
        <w:t>epare</w:t>
      </w:r>
      <w:r w:rsidR="003E77E0">
        <w:t xml:space="preserve"> a Deposit Form to </w:t>
      </w:r>
      <w:r w:rsidR="00E142B2">
        <w:t>deposit proceeds from the sale or event at the</w:t>
      </w:r>
      <w:r w:rsidR="003E77E0">
        <w:t xml:space="preserve"> </w:t>
      </w:r>
      <w:r w:rsidR="00AA6087">
        <w:t>C</w:t>
      </w:r>
      <w:r w:rsidR="003E77E0">
        <w:t>ashier window in the Business Office.</w:t>
      </w:r>
    </w:p>
    <w:p w14:paraId="7367AFC2" w14:textId="683034A0" w:rsidR="001C5461" w:rsidRDefault="003E77E0" w:rsidP="001C5461">
      <w:pPr>
        <w:pStyle w:val="NoSpacing"/>
        <w:numPr>
          <w:ilvl w:val="0"/>
          <w:numId w:val="6"/>
        </w:numPr>
      </w:pPr>
      <w:r>
        <w:t xml:space="preserve">If the total of the </w:t>
      </w:r>
      <w:r w:rsidR="001C5461">
        <w:t>Change Fund r</w:t>
      </w:r>
      <w:r>
        <w:t xml:space="preserve">eturned plus </w:t>
      </w:r>
      <w:r w:rsidR="001C5461">
        <w:t xml:space="preserve">receipts from the sale or event do not equal the total amount authorized for the </w:t>
      </w:r>
      <w:r w:rsidR="001C5461">
        <w:rPr>
          <w:bCs/>
        </w:rPr>
        <w:t>Change Fund</w:t>
      </w:r>
      <w:r w:rsidR="001C5461">
        <w:t xml:space="preserve">, the </w:t>
      </w:r>
      <w:r w:rsidR="00E2361F">
        <w:t>C</w:t>
      </w:r>
      <w:r w:rsidR="001C5461">
        <w:t>ustodian must attach a separate sheet explaining the reason for the difference.</w:t>
      </w:r>
    </w:p>
    <w:p w14:paraId="23E2AE2F" w14:textId="6BCE89BA" w:rsidR="003E77E0" w:rsidRPr="001C5461" w:rsidRDefault="003E77E0" w:rsidP="001C5461">
      <w:pPr>
        <w:pStyle w:val="NoSpacing"/>
        <w:ind w:left="720"/>
        <w:rPr>
          <w:b/>
        </w:rPr>
      </w:pPr>
    </w:p>
    <w:p w14:paraId="4A410C27" w14:textId="5108FE0E" w:rsidR="003E77E0" w:rsidRDefault="003E77E0" w:rsidP="003E77E0">
      <w:pPr>
        <w:pStyle w:val="NoSpacing"/>
        <w:rPr>
          <w:b/>
          <w:sz w:val="28"/>
          <w:szCs w:val="28"/>
        </w:rPr>
      </w:pPr>
      <w:r w:rsidRPr="00452D74">
        <w:rPr>
          <w:b/>
          <w:sz w:val="28"/>
          <w:szCs w:val="28"/>
        </w:rPr>
        <w:t xml:space="preserve">Finance Office instructions for </w:t>
      </w:r>
      <w:r w:rsidR="009B0D66" w:rsidRPr="009B0D66">
        <w:rPr>
          <w:b/>
          <w:sz w:val="28"/>
          <w:szCs w:val="28"/>
        </w:rPr>
        <w:t>Change Fund</w:t>
      </w:r>
      <w:r w:rsidRPr="009B0D66">
        <w:rPr>
          <w:b/>
          <w:sz w:val="28"/>
          <w:szCs w:val="28"/>
        </w:rPr>
        <w:t>s</w:t>
      </w:r>
      <w:r w:rsidRPr="00452D74">
        <w:rPr>
          <w:b/>
          <w:sz w:val="28"/>
          <w:szCs w:val="28"/>
        </w:rPr>
        <w:t xml:space="preserve"> over $</w:t>
      </w:r>
      <w:r w:rsidR="002F393B" w:rsidRPr="00452D74">
        <w:rPr>
          <w:b/>
          <w:sz w:val="28"/>
          <w:szCs w:val="28"/>
        </w:rPr>
        <w:t>2</w:t>
      </w:r>
      <w:r w:rsidRPr="00452D74">
        <w:rPr>
          <w:b/>
          <w:sz w:val="28"/>
          <w:szCs w:val="28"/>
        </w:rPr>
        <w:t>00:</w:t>
      </w:r>
    </w:p>
    <w:p w14:paraId="73162F5B" w14:textId="77777777" w:rsidR="00222D55" w:rsidRPr="00222D55" w:rsidRDefault="00222D55" w:rsidP="003E77E0">
      <w:pPr>
        <w:pStyle w:val="NoSpacing"/>
        <w:rPr>
          <w:b/>
          <w:sz w:val="20"/>
          <w:szCs w:val="20"/>
        </w:rPr>
      </w:pPr>
    </w:p>
    <w:p w14:paraId="3C7C0E28" w14:textId="3523B54A" w:rsidR="003E77E0" w:rsidRPr="00222D55" w:rsidRDefault="00222D55" w:rsidP="00222D55">
      <w:pPr>
        <w:rPr>
          <w:b/>
          <w:bCs/>
          <w:sz w:val="28"/>
          <w:szCs w:val="28"/>
        </w:rPr>
      </w:pPr>
      <w:r w:rsidRPr="00BD32F8">
        <w:rPr>
          <w:b/>
          <w:bCs/>
          <w:sz w:val="28"/>
          <w:szCs w:val="28"/>
        </w:rPr>
        <w:t>Requests:</w:t>
      </w:r>
    </w:p>
    <w:p w14:paraId="0D95CB89" w14:textId="6083969F" w:rsidR="002F0132" w:rsidRDefault="00222D55" w:rsidP="002F0132">
      <w:pPr>
        <w:pStyle w:val="NoSpacing"/>
        <w:numPr>
          <w:ilvl w:val="0"/>
          <w:numId w:val="4"/>
        </w:numPr>
      </w:pPr>
      <w:r>
        <w:t>When</w:t>
      </w:r>
      <w:r w:rsidR="003E77E0">
        <w:t xml:space="preserve"> requesting through the Finance Office, </w:t>
      </w:r>
      <w:r w:rsidR="002F0132">
        <w:t xml:space="preserve">the department must complete a written </w:t>
      </w:r>
      <w:r w:rsidR="002F0132" w:rsidRPr="00AF268F">
        <w:t xml:space="preserve">Change Fund Application </w:t>
      </w:r>
      <w:r w:rsidR="002F0132">
        <w:t xml:space="preserve">(Dynamic </w:t>
      </w:r>
      <w:r w:rsidR="002F0132" w:rsidRPr="00AF268F">
        <w:t>Form</w:t>
      </w:r>
      <w:r w:rsidR="002F0132">
        <w:t xml:space="preserve">) in order to obtain a </w:t>
      </w:r>
      <w:r w:rsidR="009B0D66">
        <w:rPr>
          <w:bCs/>
        </w:rPr>
        <w:t>Change Fund</w:t>
      </w:r>
      <w:r w:rsidR="002F0132">
        <w:t xml:space="preserve"> advance. </w:t>
      </w:r>
    </w:p>
    <w:p w14:paraId="5BE9DACA" w14:textId="1965A3EB" w:rsidR="0028279F" w:rsidRDefault="0028279F" w:rsidP="0028279F">
      <w:pPr>
        <w:pStyle w:val="NoSpacing"/>
        <w:numPr>
          <w:ilvl w:val="0"/>
          <w:numId w:val="4"/>
        </w:numPr>
      </w:pPr>
      <w:r>
        <w:t xml:space="preserve">The department or organization requesting the </w:t>
      </w:r>
      <w:r w:rsidR="009B0D66">
        <w:rPr>
          <w:bCs/>
        </w:rPr>
        <w:t>Change Fund</w:t>
      </w:r>
      <w:r>
        <w:t xml:space="preserve"> must be included on the application form.</w:t>
      </w:r>
    </w:p>
    <w:p w14:paraId="357B592A" w14:textId="77777777" w:rsidR="0028279F" w:rsidRDefault="0028279F" w:rsidP="0028279F">
      <w:pPr>
        <w:pStyle w:val="NoSpacing"/>
        <w:numPr>
          <w:ilvl w:val="0"/>
          <w:numId w:val="4"/>
        </w:numPr>
      </w:pPr>
      <w:r>
        <w:t>The amount requested must be entered on the application form.</w:t>
      </w:r>
    </w:p>
    <w:p w14:paraId="58187BAB" w14:textId="77777777" w:rsidR="0028279F" w:rsidRDefault="0028279F" w:rsidP="0028279F">
      <w:pPr>
        <w:pStyle w:val="NoSpacing"/>
        <w:numPr>
          <w:ilvl w:val="0"/>
          <w:numId w:val="4"/>
        </w:numPr>
      </w:pPr>
      <w:r>
        <w:t>The anticipated dates of Fund Need and Repayment must be included on the application form.</w:t>
      </w:r>
    </w:p>
    <w:p w14:paraId="3E4D400A" w14:textId="77777777" w:rsidR="0028279F" w:rsidRDefault="0028279F" w:rsidP="0028279F">
      <w:pPr>
        <w:pStyle w:val="NoSpacing"/>
        <w:numPr>
          <w:ilvl w:val="0"/>
          <w:numId w:val="4"/>
        </w:numPr>
      </w:pPr>
      <w:r>
        <w:t>The Custodian of the Fund must be included on the application form.</w:t>
      </w:r>
    </w:p>
    <w:p w14:paraId="349E8F35" w14:textId="77777777" w:rsidR="0028279F" w:rsidRDefault="0028279F" w:rsidP="0028279F">
      <w:pPr>
        <w:pStyle w:val="NoSpacing"/>
        <w:numPr>
          <w:ilvl w:val="0"/>
          <w:numId w:val="4"/>
        </w:numPr>
      </w:pPr>
      <w:r>
        <w:t>The application form must include an explanation of the reason for establishing the fund.</w:t>
      </w:r>
    </w:p>
    <w:p w14:paraId="41E8BA59" w14:textId="77777777" w:rsidR="0028279F" w:rsidRDefault="0028279F" w:rsidP="0028279F">
      <w:pPr>
        <w:pStyle w:val="NoSpacing"/>
        <w:numPr>
          <w:ilvl w:val="0"/>
          <w:numId w:val="4"/>
        </w:numPr>
      </w:pPr>
      <w:r>
        <w:t xml:space="preserve">The application form must include the department or organization FOAPAL. </w:t>
      </w:r>
    </w:p>
    <w:p w14:paraId="1841B6DC" w14:textId="148703A2" w:rsidR="0028279F" w:rsidRDefault="0028279F" w:rsidP="0028279F">
      <w:pPr>
        <w:pStyle w:val="NoSpacing"/>
        <w:numPr>
          <w:ilvl w:val="0"/>
          <w:numId w:val="4"/>
        </w:numPr>
      </w:pPr>
      <w:r>
        <w:t xml:space="preserve">The electronic signature of the </w:t>
      </w:r>
      <w:r w:rsidR="006C101F">
        <w:t>C</w:t>
      </w:r>
      <w:r>
        <w:t>ustodian and date signed must be included on the application form.</w:t>
      </w:r>
    </w:p>
    <w:p w14:paraId="2C10D730" w14:textId="77777777" w:rsidR="0028279F" w:rsidRDefault="0028279F" w:rsidP="0028279F">
      <w:pPr>
        <w:pStyle w:val="NoSpacing"/>
        <w:numPr>
          <w:ilvl w:val="0"/>
          <w:numId w:val="4"/>
        </w:numPr>
      </w:pPr>
      <w:r>
        <w:t>The electronic form must route to one of the following:  Department Head, Dean or Area Head.</w:t>
      </w:r>
    </w:p>
    <w:p w14:paraId="4CAABAC7" w14:textId="7ED0E184" w:rsidR="0028279F" w:rsidRDefault="0028279F" w:rsidP="0028279F">
      <w:pPr>
        <w:pStyle w:val="NoSpacing"/>
        <w:numPr>
          <w:ilvl w:val="0"/>
          <w:numId w:val="4"/>
        </w:numPr>
      </w:pPr>
      <w:r>
        <w:t>A Payment Voucher must</w:t>
      </w:r>
      <w:r w:rsidR="00B00C2D">
        <w:t xml:space="preserve"> also</w:t>
      </w:r>
      <w:r>
        <w:t xml:space="preserve"> be prepared and accompany the request.</w:t>
      </w:r>
    </w:p>
    <w:p w14:paraId="083022CA" w14:textId="77777777" w:rsidR="003E77E0" w:rsidRDefault="003E77E0" w:rsidP="003E77E0">
      <w:pPr>
        <w:pStyle w:val="NoSpacing"/>
        <w:numPr>
          <w:ilvl w:val="0"/>
          <w:numId w:val="4"/>
        </w:numPr>
      </w:pPr>
      <w:r>
        <w:t>Both the application form and the payment voucher require approval by the Director of Finance before a check will be issued.</w:t>
      </w:r>
    </w:p>
    <w:p w14:paraId="39B3522F" w14:textId="32FA82C5" w:rsidR="003E77E0" w:rsidRDefault="003E77E0" w:rsidP="003E77E0">
      <w:pPr>
        <w:pStyle w:val="NoSpacing"/>
        <w:numPr>
          <w:ilvl w:val="0"/>
          <w:numId w:val="4"/>
        </w:numPr>
      </w:pPr>
      <w:r>
        <w:t xml:space="preserve">Payment will be made in the form of a check made out to the </w:t>
      </w:r>
      <w:r w:rsidR="00D907B7">
        <w:t>C</w:t>
      </w:r>
      <w:r>
        <w:t xml:space="preserve">ustodian signing the application form.  It is the responsibility of the </w:t>
      </w:r>
      <w:r w:rsidR="00D907B7">
        <w:t>C</w:t>
      </w:r>
      <w:r>
        <w:t>ustodian to pick up</w:t>
      </w:r>
      <w:r w:rsidR="00D907B7">
        <w:t xml:space="preserve"> the check</w:t>
      </w:r>
      <w:r>
        <w:t xml:space="preserve"> </w:t>
      </w:r>
      <w:r w:rsidR="00D907B7">
        <w:t xml:space="preserve">from the </w:t>
      </w:r>
      <w:r w:rsidR="00AA6087">
        <w:t>C</w:t>
      </w:r>
      <w:r w:rsidR="00D907B7">
        <w:t>ashier window</w:t>
      </w:r>
      <w:r>
        <w:t xml:space="preserve"> then cash the check at an outside bank in order to obtain the denominations of cash that they require.  </w:t>
      </w:r>
    </w:p>
    <w:p w14:paraId="2ED91E55" w14:textId="77777777" w:rsidR="00222D55" w:rsidRDefault="00222D55" w:rsidP="00222D55">
      <w:pPr>
        <w:pStyle w:val="NoSpacing"/>
        <w:ind w:left="720"/>
      </w:pPr>
    </w:p>
    <w:p w14:paraId="56471483" w14:textId="5A6D7B38" w:rsidR="00222D55" w:rsidRPr="00222D55" w:rsidRDefault="00222D55" w:rsidP="00222D55">
      <w:pPr>
        <w:rPr>
          <w:b/>
          <w:bCs/>
          <w:sz w:val="28"/>
          <w:szCs w:val="28"/>
        </w:rPr>
      </w:pPr>
      <w:r w:rsidRPr="00BD32F8">
        <w:rPr>
          <w:b/>
          <w:bCs/>
          <w:sz w:val="28"/>
          <w:szCs w:val="28"/>
        </w:rPr>
        <w:t>Re</w:t>
      </w:r>
      <w:r>
        <w:rPr>
          <w:b/>
          <w:bCs/>
          <w:sz w:val="28"/>
          <w:szCs w:val="28"/>
        </w:rPr>
        <w:t>turn</w:t>
      </w:r>
      <w:r w:rsidRPr="00BD32F8">
        <w:rPr>
          <w:b/>
          <w:bCs/>
          <w:sz w:val="28"/>
          <w:szCs w:val="28"/>
        </w:rPr>
        <w:t>s:</w:t>
      </w:r>
    </w:p>
    <w:p w14:paraId="2F64B4C2" w14:textId="3A33BD3B" w:rsidR="003E77E0" w:rsidRDefault="003E77E0" w:rsidP="00C4129C">
      <w:pPr>
        <w:pStyle w:val="NoSpacing"/>
        <w:numPr>
          <w:ilvl w:val="0"/>
          <w:numId w:val="8"/>
        </w:numPr>
      </w:pPr>
      <w:r>
        <w:t xml:space="preserve">When the </w:t>
      </w:r>
      <w:r w:rsidR="009B0D66">
        <w:rPr>
          <w:bCs/>
        </w:rPr>
        <w:t>Change Fund</w:t>
      </w:r>
      <w:r>
        <w:t xml:space="preserve"> is returned, the department must prepare a Deposit Form to return </w:t>
      </w:r>
      <w:r w:rsidR="00D81E4F">
        <w:t>all funds</w:t>
      </w:r>
      <w:r>
        <w:t xml:space="preserve"> </w:t>
      </w:r>
      <w:r w:rsidR="00B646FA">
        <w:t>to the</w:t>
      </w:r>
      <w:r>
        <w:t xml:space="preserve"> </w:t>
      </w:r>
      <w:r w:rsidR="00AA6087">
        <w:t>C</w:t>
      </w:r>
      <w:r>
        <w:t>ashier window in the Business Office.</w:t>
      </w:r>
    </w:p>
    <w:p w14:paraId="45774E98" w14:textId="6FAA21DA" w:rsidR="003E77E0" w:rsidRDefault="003E77E0" w:rsidP="00C4129C">
      <w:pPr>
        <w:pStyle w:val="NoSpacing"/>
        <w:numPr>
          <w:ilvl w:val="0"/>
          <w:numId w:val="8"/>
        </w:numPr>
      </w:pPr>
      <w:r>
        <w:t xml:space="preserve">The Deposit Form will first note the repayment of the amount used for the </w:t>
      </w:r>
      <w:r w:rsidR="009B0D66">
        <w:rPr>
          <w:bCs/>
        </w:rPr>
        <w:t>Change Fund</w:t>
      </w:r>
      <w:r>
        <w:t>, using the same FOAPAL provided on the Payment Voucher.</w:t>
      </w:r>
    </w:p>
    <w:p w14:paraId="0D0EE813" w14:textId="70982CCE" w:rsidR="003E77E0" w:rsidRDefault="00D81E4F" w:rsidP="00C4129C">
      <w:pPr>
        <w:pStyle w:val="NoSpacing"/>
        <w:numPr>
          <w:ilvl w:val="0"/>
          <w:numId w:val="8"/>
        </w:numPr>
      </w:pPr>
      <w:r>
        <w:t>The Deposit Form will then note the total receipts from the sale or event.</w:t>
      </w:r>
      <w:r w:rsidR="001C5461">
        <w:t xml:space="preserve"> </w:t>
      </w:r>
      <w:r w:rsidR="003E77E0">
        <w:t xml:space="preserve">If the total of the </w:t>
      </w:r>
      <w:r w:rsidR="001C5461">
        <w:t>Change fund</w:t>
      </w:r>
      <w:r w:rsidR="003E77E0">
        <w:t xml:space="preserve"> returned plus</w:t>
      </w:r>
      <w:r>
        <w:t xml:space="preserve"> </w:t>
      </w:r>
      <w:r w:rsidR="003E77E0">
        <w:t xml:space="preserve">receipts </w:t>
      </w:r>
      <w:r>
        <w:t>from the sale or event do</w:t>
      </w:r>
      <w:r w:rsidR="003E77E0">
        <w:t xml:space="preserve"> not equal the total amount authorized for the </w:t>
      </w:r>
      <w:r w:rsidR="009B0D66">
        <w:rPr>
          <w:bCs/>
        </w:rPr>
        <w:t>Change Fund</w:t>
      </w:r>
      <w:r w:rsidR="003E77E0">
        <w:t xml:space="preserve">, the </w:t>
      </w:r>
      <w:r w:rsidR="006C101F">
        <w:t>C</w:t>
      </w:r>
      <w:r w:rsidR="003E77E0">
        <w:t>ustodian must attach a separate sheet explaining the reason for the difference.</w:t>
      </w:r>
    </w:p>
    <w:p w14:paraId="0FE9E5FD" w14:textId="77777777" w:rsidR="003E77E0" w:rsidRDefault="003E77E0" w:rsidP="003E77E0">
      <w:pPr>
        <w:pStyle w:val="NoSpacing"/>
      </w:pPr>
      <w:r>
        <w:lastRenderedPageBreak/>
        <w:t xml:space="preserve"> </w:t>
      </w:r>
    </w:p>
    <w:p w14:paraId="1FF4F3C5" w14:textId="38229323" w:rsidR="00EA0B10" w:rsidRDefault="00FF0A2A" w:rsidP="00452D74">
      <w:pPr>
        <w:spacing w:after="0"/>
        <w:rPr>
          <w:b/>
          <w:color w:val="1F497D"/>
          <w:sz w:val="32"/>
        </w:rPr>
      </w:pPr>
      <w:r>
        <w:rPr>
          <w:b/>
          <w:color w:val="1F497D"/>
          <w:sz w:val="32"/>
        </w:rPr>
        <w:t>INSTRUCTIONS FOR PETTY CASH FUND ADVANCES</w:t>
      </w:r>
    </w:p>
    <w:p w14:paraId="63620541" w14:textId="77777777" w:rsidR="00452D74" w:rsidRPr="00452D74" w:rsidRDefault="00452D74" w:rsidP="00452D74">
      <w:pPr>
        <w:spacing w:after="0"/>
      </w:pPr>
    </w:p>
    <w:p w14:paraId="454EA016" w14:textId="77777777" w:rsidR="00A910AB" w:rsidRDefault="00BE5002" w:rsidP="001B550B">
      <w:pPr>
        <w:pStyle w:val="NoSpacing"/>
        <w:numPr>
          <w:ilvl w:val="0"/>
          <w:numId w:val="5"/>
        </w:numPr>
      </w:pPr>
      <w:r>
        <w:t xml:space="preserve">Departments should contact the Bursar before submitting the request. </w:t>
      </w:r>
    </w:p>
    <w:p w14:paraId="133897B9" w14:textId="31A8C0AD" w:rsidR="007D44EB" w:rsidRDefault="00BE5002" w:rsidP="001B550B">
      <w:pPr>
        <w:pStyle w:val="NoSpacing"/>
        <w:numPr>
          <w:ilvl w:val="0"/>
          <w:numId w:val="5"/>
        </w:numPr>
      </w:pPr>
      <w:r>
        <w:t>D</w:t>
      </w:r>
      <w:r w:rsidR="00DA49A2">
        <w:t xml:space="preserve">epartments can request </w:t>
      </w:r>
      <w:r w:rsidR="00442309">
        <w:t xml:space="preserve">Petty Cash Fund </w:t>
      </w:r>
      <w:r w:rsidR="00DA49A2">
        <w:t xml:space="preserve"> advances </w:t>
      </w:r>
      <w:r w:rsidR="002551A3">
        <w:t>in order</w:t>
      </w:r>
      <w:r w:rsidR="00314648">
        <w:t xml:space="preserve"> to have cash on hand in a department for small purchases</w:t>
      </w:r>
      <w:r w:rsidR="00FF0A2A">
        <w:t xml:space="preserve"> (less than $25</w:t>
      </w:r>
      <w:r w:rsidR="00036E0C">
        <w:t xml:space="preserve"> each</w:t>
      </w:r>
      <w:r w:rsidR="00FF0A2A">
        <w:t xml:space="preserve">) </w:t>
      </w:r>
      <w:r w:rsidR="00314648">
        <w:t>and/or reimbursements</w:t>
      </w:r>
      <w:r w:rsidR="002551A3">
        <w:t>.  The department</w:t>
      </w:r>
      <w:r w:rsidR="00DA49A2">
        <w:t xml:space="preserve"> must complete a written </w:t>
      </w:r>
      <w:r w:rsidR="0004708F" w:rsidRPr="008B2D88">
        <w:t xml:space="preserve">Petty </w:t>
      </w:r>
      <w:r w:rsidR="00DA49A2" w:rsidRPr="008B2D88">
        <w:t>Cash</w:t>
      </w:r>
      <w:r w:rsidR="00B646FA">
        <w:t xml:space="preserve"> </w:t>
      </w:r>
      <w:r w:rsidR="00DA49A2" w:rsidRPr="008B2D88">
        <w:t>Application Form</w:t>
      </w:r>
      <w:r w:rsidR="006A27B7">
        <w:t xml:space="preserve"> (Dynamic Form)</w:t>
      </w:r>
      <w:r w:rsidR="007D44EB">
        <w:t xml:space="preserve"> in order to obtain a </w:t>
      </w:r>
      <w:r w:rsidR="00442309">
        <w:t>Petty Cash Fund</w:t>
      </w:r>
      <w:r w:rsidR="007D44EB">
        <w:t xml:space="preserve"> advance.</w:t>
      </w:r>
    </w:p>
    <w:p w14:paraId="29B69B46" w14:textId="6FC4857A" w:rsidR="00BA4A0D" w:rsidRDefault="00BA4A0D" w:rsidP="00BA4A0D">
      <w:pPr>
        <w:pStyle w:val="NoSpacing"/>
        <w:numPr>
          <w:ilvl w:val="0"/>
          <w:numId w:val="5"/>
        </w:numPr>
      </w:pPr>
      <w:r>
        <w:t xml:space="preserve">The department or organization requesting the </w:t>
      </w:r>
      <w:r w:rsidR="00894A86">
        <w:t>Petty Cash F</w:t>
      </w:r>
      <w:r>
        <w:t>und must be included on the application form.</w:t>
      </w:r>
    </w:p>
    <w:p w14:paraId="299F9514" w14:textId="06659648" w:rsidR="00BA4A0D" w:rsidRDefault="00BA4A0D" w:rsidP="00BA4A0D">
      <w:pPr>
        <w:pStyle w:val="NoSpacing"/>
        <w:numPr>
          <w:ilvl w:val="0"/>
          <w:numId w:val="5"/>
        </w:numPr>
      </w:pPr>
      <w:r>
        <w:t xml:space="preserve">Indicate if the form is for an initial request or increase to a current </w:t>
      </w:r>
      <w:r w:rsidR="00442309">
        <w:t xml:space="preserve">Petty Cash Fund </w:t>
      </w:r>
      <w:r>
        <w:t>.</w:t>
      </w:r>
    </w:p>
    <w:p w14:paraId="5D6F96C2" w14:textId="77777777" w:rsidR="00BA4A0D" w:rsidRDefault="00BA4A0D" w:rsidP="00BA4A0D">
      <w:pPr>
        <w:pStyle w:val="NoSpacing"/>
        <w:numPr>
          <w:ilvl w:val="0"/>
          <w:numId w:val="5"/>
        </w:numPr>
      </w:pPr>
      <w:r>
        <w:t>The amount requested must be entered on the application form.</w:t>
      </w:r>
    </w:p>
    <w:p w14:paraId="5BCA6AAE" w14:textId="748B29E2" w:rsidR="00BA4A0D" w:rsidRDefault="00BA4A0D" w:rsidP="00BA4A0D">
      <w:pPr>
        <w:pStyle w:val="NoSpacing"/>
        <w:numPr>
          <w:ilvl w:val="0"/>
          <w:numId w:val="5"/>
        </w:numPr>
      </w:pPr>
      <w:r>
        <w:t>The Custodian of the</w:t>
      </w:r>
      <w:r w:rsidR="005352C1">
        <w:t xml:space="preserve"> Petty Cash</w:t>
      </w:r>
      <w:r>
        <w:t xml:space="preserve"> Fund must be included on the application form.</w:t>
      </w:r>
    </w:p>
    <w:p w14:paraId="7F6B88F9" w14:textId="5D9D4634" w:rsidR="00BA4A0D" w:rsidRDefault="00BA4A0D" w:rsidP="00BA4A0D">
      <w:pPr>
        <w:pStyle w:val="NoSpacing"/>
        <w:numPr>
          <w:ilvl w:val="0"/>
          <w:numId w:val="5"/>
        </w:numPr>
      </w:pPr>
      <w:r>
        <w:t>The application form must include an explanation of the reason for establishing or increasing the fund.</w:t>
      </w:r>
    </w:p>
    <w:p w14:paraId="5B72AAA5" w14:textId="77777777" w:rsidR="00BA4A0D" w:rsidRDefault="00BA4A0D" w:rsidP="00BA4A0D">
      <w:pPr>
        <w:pStyle w:val="NoSpacing"/>
        <w:numPr>
          <w:ilvl w:val="0"/>
          <w:numId w:val="5"/>
        </w:numPr>
      </w:pPr>
      <w:r>
        <w:t xml:space="preserve">The application form must include the department or organization FOAPAL. </w:t>
      </w:r>
    </w:p>
    <w:p w14:paraId="59097540" w14:textId="61C804A3" w:rsidR="00BA4A0D" w:rsidRDefault="00BA4A0D" w:rsidP="00BA4A0D">
      <w:pPr>
        <w:pStyle w:val="NoSpacing"/>
        <w:numPr>
          <w:ilvl w:val="0"/>
          <w:numId w:val="5"/>
        </w:numPr>
      </w:pPr>
      <w:r>
        <w:t xml:space="preserve">The electronic signature of the </w:t>
      </w:r>
      <w:r w:rsidR="007B7E47">
        <w:t>C</w:t>
      </w:r>
      <w:r>
        <w:t>ustodian and date signed must be included on the application form.</w:t>
      </w:r>
    </w:p>
    <w:p w14:paraId="5AE3F503" w14:textId="77777777" w:rsidR="00BA4A0D" w:rsidRDefault="00BA4A0D" w:rsidP="00BA4A0D">
      <w:pPr>
        <w:pStyle w:val="NoSpacing"/>
        <w:numPr>
          <w:ilvl w:val="0"/>
          <w:numId w:val="5"/>
        </w:numPr>
      </w:pPr>
      <w:r>
        <w:t>The electronic form must route to one of the following:  Department Head, Dean or Area Head.</w:t>
      </w:r>
    </w:p>
    <w:p w14:paraId="0C3D4A22" w14:textId="0FEB03B1" w:rsidR="005352C1" w:rsidRDefault="005352C1" w:rsidP="005352C1">
      <w:pPr>
        <w:pStyle w:val="NoSpacing"/>
        <w:numPr>
          <w:ilvl w:val="0"/>
          <w:numId w:val="5"/>
        </w:numPr>
      </w:pPr>
      <w:r>
        <w:t>Because the fund will be issued in the form of a paper check, a Payment Voucher must also be prepared and accompany the request.</w:t>
      </w:r>
    </w:p>
    <w:p w14:paraId="763B48FB" w14:textId="10ADBFC9" w:rsidR="00BA4A0D" w:rsidRDefault="00BA4A0D" w:rsidP="00BA4A0D">
      <w:pPr>
        <w:pStyle w:val="NoSpacing"/>
        <w:numPr>
          <w:ilvl w:val="0"/>
          <w:numId w:val="5"/>
        </w:numPr>
      </w:pPr>
      <w:r>
        <w:t>After approval from the department, the form route</w:t>
      </w:r>
      <w:r w:rsidR="007B7E47">
        <w:t>s</w:t>
      </w:r>
      <w:r>
        <w:t xml:space="preserve"> to Bursar for final approval.</w:t>
      </w:r>
    </w:p>
    <w:p w14:paraId="231B9B88" w14:textId="64148FAB" w:rsidR="00BA4A0D" w:rsidRDefault="00BA4A0D" w:rsidP="00BA4A0D">
      <w:pPr>
        <w:pStyle w:val="NoSpacing"/>
        <w:numPr>
          <w:ilvl w:val="0"/>
          <w:numId w:val="5"/>
        </w:numPr>
      </w:pPr>
      <w:r>
        <w:t xml:space="preserve">Once the Change Fund Application Form is approved, the form is printed by the Business Office and brought to the Cashier window. </w:t>
      </w:r>
    </w:p>
    <w:p w14:paraId="752A7018" w14:textId="0D8E08BC" w:rsidR="00BA4A0D" w:rsidRDefault="00BA4A0D" w:rsidP="00BA4A0D">
      <w:pPr>
        <w:pStyle w:val="NoSpacing"/>
        <w:numPr>
          <w:ilvl w:val="0"/>
          <w:numId w:val="5"/>
        </w:numPr>
      </w:pPr>
      <w:r>
        <w:t xml:space="preserve">When the </w:t>
      </w:r>
      <w:r w:rsidR="006C101F">
        <w:t>C</w:t>
      </w:r>
      <w:r>
        <w:t xml:space="preserve">ustodian comes to the Cashier window to pick up the </w:t>
      </w:r>
      <w:r w:rsidR="00A910AB">
        <w:t>check</w:t>
      </w:r>
      <w:r>
        <w:t xml:space="preserve">, the </w:t>
      </w:r>
      <w:r w:rsidR="007B7E47">
        <w:t>C</w:t>
      </w:r>
      <w:r>
        <w:t xml:space="preserve">ustodian and the </w:t>
      </w:r>
      <w:r w:rsidR="007B7E47">
        <w:t>C</w:t>
      </w:r>
      <w:r>
        <w:t xml:space="preserve">ashier both sign the Custodial Record form, indicating the </w:t>
      </w:r>
      <w:r w:rsidR="005352C1">
        <w:t>Petty Cash Fund</w:t>
      </w:r>
      <w:r>
        <w:t xml:space="preserve"> was paid out as requested.</w:t>
      </w:r>
    </w:p>
    <w:p w14:paraId="5D50E6F0" w14:textId="2B627A90" w:rsidR="0087792F" w:rsidRDefault="0087792F" w:rsidP="001B550B">
      <w:pPr>
        <w:pStyle w:val="NoSpacing"/>
        <w:numPr>
          <w:ilvl w:val="0"/>
          <w:numId w:val="5"/>
        </w:numPr>
      </w:pPr>
      <w:r>
        <w:t>Originals of the Petty Cash</w:t>
      </w:r>
      <w:r w:rsidR="007B7E47">
        <w:t xml:space="preserve"> </w:t>
      </w:r>
      <w:r>
        <w:t>Application Form and Custodial Record are kept by the Senior Accountant</w:t>
      </w:r>
      <w:r w:rsidR="000B5445">
        <w:t xml:space="preserve"> in the Business Office</w:t>
      </w:r>
      <w:r>
        <w:t>.</w:t>
      </w:r>
    </w:p>
    <w:p w14:paraId="0BF84872" w14:textId="77777777" w:rsidR="00FE5D90" w:rsidRDefault="00FE5D90" w:rsidP="00FE5D90">
      <w:pPr>
        <w:pStyle w:val="NoSpacing"/>
      </w:pPr>
    </w:p>
    <w:p w14:paraId="4EFFE3ED" w14:textId="77777777" w:rsidR="00FE5D90" w:rsidRDefault="00E56DE5" w:rsidP="00DE1FFC">
      <w:pPr>
        <w:pStyle w:val="NoSpacing"/>
        <w:rPr>
          <w:b/>
          <w:color w:val="1F497D"/>
          <w:sz w:val="32"/>
          <w:szCs w:val="32"/>
        </w:rPr>
      </w:pPr>
      <w:r w:rsidRPr="00E56DE5">
        <w:rPr>
          <w:b/>
          <w:color w:val="1F497D"/>
          <w:sz w:val="32"/>
          <w:szCs w:val="32"/>
        </w:rPr>
        <w:t>INSTRUCTIONS FOR PETTY CASH FUND DECREASES</w:t>
      </w:r>
    </w:p>
    <w:p w14:paraId="49D7E2E0" w14:textId="77777777" w:rsidR="00E56DE5" w:rsidRDefault="00E56DE5" w:rsidP="00E56DE5">
      <w:pPr>
        <w:pStyle w:val="NoSpacing"/>
        <w:jc w:val="center"/>
      </w:pPr>
    </w:p>
    <w:p w14:paraId="7A2774CD" w14:textId="1522D124" w:rsidR="00FE5D90" w:rsidRDefault="00FE5D90" w:rsidP="00FE5D90">
      <w:pPr>
        <w:pStyle w:val="NoSpacing"/>
        <w:numPr>
          <w:ilvl w:val="0"/>
          <w:numId w:val="3"/>
        </w:numPr>
      </w:pPr>
      <w:r>
        <w:t xml:space="preserve">If the department </w:t>
      </w:r>
      <w:r w:rsidR="00E56DE5">
        <w:t>w</w:t>
      </w:r>
      <w:r w:rsidR="00604665">
        <w:t>ant</w:t>
      </w:r>
      <w:r>
        <w:t xml:space="preserve">s a </w:t>
      </w:r>
      <w:r w:rsidR="005352C1">
        <w:t>Petty Cash Fund</w:t>
      </w:r>
      <w:r>
        <w:t xml:space="preserve"> to be decreased</w:t>
      </w:r>
      <w:r w:rsidR="00A27D03">
        <w:t xml:space="preserve"> or eliminated</w:t>
      </w:r>
      <w:r>
        <w:t xml:space="preserve">, the department </w:t>
      </w:r>
      <w:r w:rsidR="0087792F">
        <w:t xml:space="preserve">prepares a miscellaneous deposit form using the </w:t>
      </w:r>
      <w:r w:rsidR="004665D5">
        <w:t xml:space="preserve">FOAPAL </w:t>
      </w:r>
      <w:r>
        <w:t>information</w:t>
      </w:r>
      <w:r w:rsidR="0087792F">
        <w:t xml:space="preserve"> provided earlier</w:t>
      </w:r>
      <w:r>
        <w:t xml:space="preserve">. </w:t>
      </w:r>
    </w:p>
    <w:p w14:paraId="4D14FEB0" w14:textId="2B185D20" w:rsidR="0087792F" w:rsidRDefault="0087792F" w:rsidP="00FE5D90">
      <w:pPr>
        <w:pStyle w:val="NoSpacing"/>
        <w:numPr>
          <w:ilvl w:val="0"/>
          <w:numId w:val="3"/>
        </w:numPr>
      </w:pPr>
      <w:r>
        <w:t xml:space="preserve">The deposit form must indicate </w:t>
      </w:r>
      <w:r w:rsidR="00604665">
        <w:t xml:space="preserve">whether </w:t>
      </w:r>
      <w:r>
        <w:t xml:space="preserve">the deposit is a full or partial return of </w:t>
      </w:r>
      <w:r w:rsidR="00442309">
        <w:t>Petty Cash Fund</w:t>
      </w:r>
      <w:r>
        <w:t>s.</w:t>
      </w:r>
    </w:p>
    <w:p w14:paraId="0D022A15" w14:textId="00BAFD6D" w:rsidR="00FE5D90" w:rsidRDefault="00FE5D90" w:rsidP="00FE5D90">
      <w:pPr>
        <w:pStyle w:val="NoSpacing"/>
        <w:numPr>
          <w:ilvl w:val="0"/>
          <w:numId w:val="3"/>
        </w:numPr>
      </w:pPr>
      <w:r>
        <w:t xml:space="preserve">If the total of the cash </w:t>
      </w:r>
      <w:r w:rsidR="00E56DE5">
        <w:t>returned</w:t>
      </w:r>
      <w:r>
        <w:t xml:space="preserve"> plus unreimbursed receipts does not equal the total </w:t>
      </w:r>
      <w:r w:rsidR="00E56DE5">
        <w:t xml:space="preserve">amount authorized for the </w:t>
      </w:r>
      <w:r w:rsidR="00442309">
        <w:t>Petty Cash Fund</w:t>
      </w:r>
      <w:r>
        <w:t xml:space="preserve">, the </w:t>
      </w:r>
      <w:r w:rsidR="006C101F">
        <w:t>C</w:t>
      </w:r>
      <w:r>
        <w:t>ustodian must attach a separate sheet explaining the reason for the difference.</w:t>
      </w:r>
    </w:p>
    <w:p w14:paraId="6970B835" w14:textId="104A996B" w:rsidR="000B5445" w:rsidRDefault="000B5445" w:rsidP="00FE5D90">
      <w:pPr>
        <w:pStyle w:val="NoSpacing"/>
        <w:numPr>
          <w:ilvl w:val="0"/>
          <w:numId w:val="3"/>
        </w:numPr>
      </w:pPr>
      <w:r>
        <w:t xml:space="preserve">The </w:t>
      </w:r>
      <w:r w:rsidR="00AA6087">
        <w:t>C</w:t>
      </w:r>
      <w:r>
        <w:t>ashier will obtain</w:t>
      </w:r>
      <w:r w:rsidR="00F4050B">
        <w:t xml:space="preserve"> a copy of</w:t>
      </w:r>
      <w:r>
        <w:t xml:space="preserve"> the original of the Petty Cash Fund request</w:t>
      </w:r>
      <w:r w:rsidR="00604665">
        <w:t xml:space="preserve"> and/or Custodial Record</w:t>
      </w:r>
      <w:r>
        <w:t xml:space="preserve"> from the Senior Accountant in the Business Office.</w:t>
      </w:r>
    </w:p>
    <w:p w14:paraId="27151124" w14:textId="3E0D8897" w:rsidR="00FE5D90" w:rsidRDefault="00FE5D90" w:rsidP="00FE5D90">
      <w:pPr>
        <w:pStyle w:val="NoSpacing"/>
        <w:numPr>
          <w:ilvl w:val="0"/>
          <w:numId w:val="3"/>
        </w:numPr>
      </w:pPr>
      <w:r>
        <w:t xml:space="preserve">The </w:t>
      </w:r>
      <w:r w:rsidR="00AA6087">
        <w:t>C</w:t>
      </w:r>
      <w:r>
        <w:t>ashi</w:t>
      </w:r>
      <w:r w:rsidR="00E56DE5">
        <w:t>er in the Business Office shall</w:t>
      </w:r>
      <w:r>
        <w:t xml:space="preserve"> sign the lower portion of the form to acknowledge receipt of the amount returned.</w:t>
      </w:r>
    </w:p>
    <w:p w14:paraId="6E3F5DAE" w14:textId="282C61D3" w:rsidR="00457AAD" w:rsidRDefault="00457AAD" w:rsidP="00FE5D90">
      <w:pPr>
        <w:pStyle w:val="NoSpacing"/>
        <w:numPr>
          <w:ilvl w:val="0"/>
          <w:numId w:val="3"/>
        </w:numPr>
      </w:pPr>
      <w:r>
        <w:t xml:space="preserve">The </w:t>
      </w:r>
      <w:r w:rsidR="006C101F">
        <w:t>C</w:t>
      </w:r>
      <w:r>
        <w:t>ustodian of th</w:t>
      </w:r>
      <w:r w:rsidR="005920F4">
        <w:t xml:space="preserve">e </w:t>
      </w:r>
      <w:r w:rsidR="00F4050B">
        <w:t>Petty Cash Fund</w:t>
      </w:r>
      <w:r w:rsidR="00E56DE5">
        <w:t xml:space="preserve"> shall</w:t>
      </w:r>
      <w:r w:rsidR="00E30C60">
        <w:t xml:space="preserve"> sign as a record that the </w:t>
      </w:r>
      <w:r w:rsidR="00A27D03">
        <w:t>cash</w:t>
      </w:r>
      <w:r w:rsidR="005920F4">
        <w:t xml:space="preserve"> </w:t>
      </w:r>
      <w:r w:rsidR="00E30C60">
        <w:t>was returned to the Business Office.</w:t>
      </w:r>
    </w:p>
    <w:p w14:paraId="72F20558" w14:textId="67516DCD" w:rsidR="000B5445" w:rsidRDefault="000B5445" w:rsidP="000B5445">
      <w:pPr>
        <w:pStyle w:val="NoSpacing"/>
        <w:numPr>
          <w:ilvl w:val="0"/>
          <w:numId w:val="3"/>
        </w:numPr>
      </w:pPr>
      <w:r>
        <w:t>Copies of the Petty Cash</w:t>
      </w:r>
      <w:r w:rsidR="00B646FA">
        <w:t xml:space="preserve"> </w:t>
      </w:r>
      <w:r>
        <w:t>Application Form</w:t>
      </w:r>
      <w:r w:rsidR="00604665">
        <w:t>s</w:t>
      </w:r>
      <w:r w:rsidR="00F4050B">
        <w:t xml:space="preserve"> and the miscellaneous deposit form</w:t>
      </w:r>
      <w:r>
        <w:t xml:space="preserve"> are included in the </w:t>
      </w:r>
      <w:r w:rsidR="00AA6087">
        <w:t>C</w:t>
      </w:r>
      <w:r>
        <w:t xml:space="preserve">ashier’s daily backup documentation </w:t>
      </w:r>
      <w:r w:rsidR="00F4050B">
        <w:t>to</w:t>
      </w:r>
      <w:r>
        <w:t xml:space="preserve"> record the return of the funds </w:t>
      </w:r>
      <w:r w:rsidR="00F4050B">
        <w:t>by</w:t>
      </w:r>
      <w:r>
        <w:t xml:space="preserve"> the department.</w:t>
      </w:r>
    </w:p>
    <w:p w14:paraId="39514112" w14:textId="4C3930AB" w:rsidR="000B5445" w:rsidRDefault="000B5445" w:rsidP="000B5445">
      <w:pPr>
        <w:pStyle w:val="NoSpacing"/>
        <w:numPr>
          <w:ilvl w:val="0"/>
          <w:numId w:val="3"/>
        </w:numPr>
      </w:pPr>
      <w:r>
        <w:t xml:space="preserve">Originals of the Petty Cash Application Form </w:t>
      </w:r>
      <w:r w:rsidR="00F4050B">
        <w:t xml:space="preserve">and deposit form </w:t>
      </w:r>
      <w:r>
        <w:t>are kept by the Senior Accountant in the Business Office</w:t>
      </w:r>
      <w:r w:rsidR="00F4050B">
        <w:t xml:space="preserve"> in order to </w:t>
      </w:r>
      <w:r w:rsidR="00D2321B">
        <w:t>document</w:t>
      </w:r>
      <w:r w:rsidR="00F4050B">
        <w:t xml:space="preserve"> the updated fund balance.</w:t>
      </w:r>
    </w:p>
    <w:sectPr w:rsidR="000B5445" w:rsidSect="001B7AD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4DD"/>
    <w:multiLevelType w:val="hybridMultilevel"/>
    <w:tmpl w:val="E5440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2D1B"/>
    <w:multiLevelType w:val="hybridMultilevel"/>
    <w:tmpl w:val="2624A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4926"/>
    <w:multiLevelType w:val="hybridMultilevel"/>
    <w:tmpl w:val="E544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0C3E"/>
    <w:multiLevelType w:val="hybridMultilevel"/>
    <w:tmpl w:val="C6067B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07CDB"/>
    <w:multiLevelType w:val="hybridMultilevel"/>
    <w:tmpl w:val="51EC2864"/>
    <w:lvl w:ilvl="0" w:tplc="8AA09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E5897"/>
    <w:multiLevelType w:val="hybridMultilevel"/>
    <w:tmpl w:val="C6067B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4648"/>
    <w:multiLevelType w:val="hybridMultilevel"/>
    <w:tmpl w:val="07689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62DF1"/>
    <w:multiLevelType w:val="hybridMultilevel"/>
    <w:tmpl w:val="51EC2864"/>
    <w:lvl w:ilvl="0" w:tplc="8AA09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25981">
    <w:abstractNumId w:val="1"/>
  </w:num>
  <w:num w:numId="2" w16cid:durableId="1098407741">
    <w:abstractNumId w:val="7"/>
  </w:num>
  <w:num w:numId="3" w16cid:durableId="2000304893">
    <w:abstractNumId w:val="4"/>
  </w:num>
  <w:num w:numId="4" w16cid:durableId="1471749689">
    <w:abstractNumId w:val="2"/>
  </w:num>
  <w:num w:numId="5" w16cid:durableId="2055617761">
    <w:abstractNumId w:val="6"/>
  </w:num>
  <w:num w:numId="6" w16cid:durableId="1755281979">
    <w:abstractNumId w:val="3"/>
  </w:num>
  <w:num w:numId="7" w16cid:durableId="259682019">
    <w:abstractNumId w:val="0"/>
  </w:num>
  <w:num w:numId="8" w16cid:durableId="1946958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A2"/>
    <w:rsid w:val="00036E0C"/>
    <w:rsid w:val="0004708F"/>
    <w:rsid w:val="000841E8"/>
    <w:rsid w:val="000B5445"/>
    <w:rsid w:val="000B6C9F"/>
    <w:rsid w:val="000C3041"/>
    <w:rsid w:val="00116308"/>
    <w:rsid w:val="001B550B"/>
    <w:rsid w:val="001B7AD9"/>
    <w:rsid w:val="001C0FD9"/>
    <w:rsid w:val="001C5461"/>
    <w:rsid w:val="00214859"/>
    <w:rsid w:val="00222D55"/>
    <w:rsid w:val="00233363"/>
    <w:rsid w:val="002551A3"/>
    <w:rsid w:val="0028279F"/>
    <w:rsid w:val="002A4B08"/>
    <w:rsid w:val="002F0132"/>
    <w:rsid w:val="002F393B"/>
    <w:rsid w:val="00314648"/>
    <w:rsid w:val="0032115D"/>
    <w:rsid w:val="00332F33"/>
    <w:rsid w:val="00386AE2"/>
    <w:rsid w:val="003877C1"/>
    <w:rsid w:val="003C7FC7"/>
    <w:rsid w:val="003E77E0"/>
    <w:rsid w:val="004405DC"/>
    <w:rsid w:val="00442309"/>
    <w:rsid w:val="00452D74"/>
    <w:rsid w:val="00457AAD"/>
    <w:rsid w:val="004665D5"/>
    <w:rsid w:val="004E13A9"/>
    <w:rsid w:val="005352C1"/>
    <w:rsid w:val="005920F4"/>
    <w:rsid w:val="005B0D85"/>
    <w:rsid w:val="005C48E6"/>
    <w:rsid w:val="00604665"/>
    <w:rsid w:val="006318FA"/>
    <w:rsid w:val="006A27B7"/>
    <w:rsid w:val="006B1442"/>
    <w:rsid w:val="006C101F"/>
    <w:rsid w:val="006E379A"/>
    <w:rsid w:val="00731659"/>
    <w:rsid w:val="007455A9"/>
    <w:rsid w:val="007B7E47"/>
    <w:rsid w:val="007D44EB"/>
    <w:rsid w:val="007F32CE"/>
    <w:rsid w:val="00814F86"/>
    <w:rsid w:val="00820D92"/>
    <w:rsid w:val="00833182"/>
    <w:rsid w:val="00877895"/>
    <w:rsid w:val="0087792F"/>
    <w:rsid w:val="00894A86"/>
    <w:rsid w:val="008B2D88"/>
    <w:rsid w:val="008D0268"/>
    <w:rsid w:val="009B0D66"/>
    <w:rsid w:val="009E5C1F"/>
    <w:rsid w:val="00A019F6"/>
    <w:rsid w:val="00A11736"/>
    <w:rsid w:val="00A27D03"/>
    <w:rsid w:val="00A86705"/>
    <w:rsid w:val="00A910AB"/>
    <w:rsid w:val="00A939E9"/>
    <w:rsid w:val="00AA6087"/>
    <w:rsid w:val="00AC6DE4"/>
    <w:rsid w:val="00AD7996"/>
    <w:rsid w:val="00B00C2D"/>
    <w:rsid w:val="00B44650"/>
    <w:rsid w:val="00B646FA"/>
    <w:rsid w:val="00B7603B"/>
    <w:rsid w:val="00BA4A0D"/>
    <w:rsid w:val="00BB570C"/>
    <w:rsid w:val="00BC66DF"/>
    <w:rsid w:val="00BD0E58"/>
    <w:rsid w:val="00BD32F8"/>
    <w:rsid w:val="00BE5002"/>
    <w:rsid w:val="00BF56E1"/>
    <w:rsid w:val="00C04487"/>
    <w:rsid w:val="00C4129C"/>
    <w:rsid w:val="00CD3113"/>
    <w:rsid w:val="00D2321B"/>
    <w:rsid w:val="00D415B2"/>
    <w:rsid w:val="00D50DD4"/>
    <w:rsid w:val="00D81E4F"/>
    <w:rsid w:val="00D907B7"/>
    <w:rsid w:val="00DA3165"/>
    <w:rsid w:val="00DA49A2"/>
    <w:rsid w:val="00DD7E36"/>
    <w:rsid w:val="00DE1FFC"/>
    <w:rsid w:val="00DF1DCC"/>
    <w:rsid w:val="00E067D3"/>
    <w:rsid w:val="00E142B2"/>
    <w:rsid w:val="00E2361F"/>
    <w:rsid w:val="00E25AE6"/>
    <w:rsid w:val="00E30C60"/>
    <w:rsid w:val="00E46968"/>
    <w:rsid w:val="00E51B7D"/>
    <w:rsid w:val="00E56DE5"/>
    <w:rsid w:val="00EA0B10"/>
    <w:rsid w:val="00EC4983"/>
    <w:rsid w:val="00EF4EDE"/>
    <w:rsid w:val="00F32669"/>
    <w:rsid w:val="00F4050B"/>
    <w:rsid w:val="00F62C3F"/>
    <w:rsid w:val="00F64B07"/>
    <w:rsid w:val="00F7731D"/>
    <w:rsid w:val="00FA648D"/>
    <w:rsid w:val="00FC76B4"/>
    <w:rsid w:val="00FE5D90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1E98"/>
  <w15:docId w15:val="{7ABA3726-0428-4DFB-BE48-D71CECE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B7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C9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0A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F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9797</CharactersWithSpaces>
  <SharedDoc>false</SharedDoc>
  <HLinks>
    <vt:vector size="12" baseType="variant">
      <vt:variant>
        <vt:i4>8192082</vt:i4>
      </vt:variant>
      <vt:variant>
        <vt:i4>3</vt:i4>
      </vt:variant>
      <vt:variant>
        <vt:i4>0</vt:i4>
      </vt:variant>
      <vt:variant>
        <vt:i4>5</vt:i4>
      </vt:variant>
      <vt:variant>
        <vt:lpwstr>http://www.washburn.edu/admin/finance/forms/cash_fund_custodial_record.doc</vt:lpwstr>
      </vt:variant>
      <vt:variant>
        <vt:lpwstr/>
      </vt:variant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http://www.washburn.edu/admin/finance/forms/cash_fund_application_form.doc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Schumacher</dc:creator>
  <cp:lastModifiedBy>Mary Schumacher</cp:lastModifiedBy>
  <cp:revision>35</cp:revision>
  <cp:lastPrinted>2024-04-30T15:07:00Z</cp:lastPrinted>
  <dcterms:created xsi:type="dcterms:W3CDTF">2024-04-29T21:09:00Z</dcterms:created>
  <dcterms:modified xsi:type="dcterms:W3CDTF">2024-05-07T14:48:00Z</dcterms:modified>
</cp:coreProperties>
</file>